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EE4ACD" w14:textId="2B311D5A" w:rsidR="000A3FD1" w:rsidRDefault="000A3FD1">
      <w:r>
        <w:rPr>
          <w:noProof/>
        </w:rPr>
        <w:drawing>
          <wp:inline distT="0" distB="0" distL="0" distR="0" wp14:anchorId="22DCE234" wp14:editId="321DF486">
            <wp:extent cx="5940425" cy="8172450"/>
            <wp:effectExtent l="0" t="0" r="3175" b="0"/>
            <wp:docPr id="15426491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2450"/>
                    </a:xfrm>
                    <a:prstGeom prst="rect">
                      <a:avLst/>
                    </a:prstGeom>
                    <a:noFill/>
                    <a:ln>
                      <a:noFill/>
                    </a:ln>
                  </pic:spPr>
                </pic:pic>
              </a:graphicData>
            </a:graphic>
          </wp:inline>
        </w:drawing>
      </w:r>
    </w:p>
    <w:p w14:paraId="126865B4" w14:textId="77777777" w:rsidR="000A3FD1" w:rsidRDefault="000A3FD1"/>
    <w:p w14:paraId="3C4C0EF8" w14:textId="77777777" w:rsidR="000A3FD1" w:rsidRDefault="000A3FD1"/>
    <w:p w14:paraId="1B00A6ED" w14:textId="77777777" w:rsidR="000A3FD1" w:rsidRDefault="000A3FD1"/>
    <w:p w14:paraId="420F27F7" w14:textId="77777777" w:rsidR="000A3FD1" w:rsidRPr="000A3FD1" w:rsidRDefault="000A3FD1" w:rsidP="000A3FD1">
      <w:pPr>
        <w:spacing w:after="314"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lastRenderedPageBreak/>
        <w:t xml:space="preserve">учреждение образовательное учреждение, действующее на основании Типового положения об общеобразовательном учреждении (далее - образовательное учреждение, учреждение); педагогический работник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представитель работодателя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образовательного учреждения; выборный орган первичной профсоюзной организации </w:t>
      </w:r>
      <w:r w:rsidRPr="000A3FD1">
        <w:rPr>
          <w:rFonts w:ascii="Times New Roman" w:eastAsia="Times New Roman" w:hAnsi="Times New Roman" w:cs="Times New Roman"/>
          <w:noProof/>
          <w:color w:val="000000"/>
          <w:kern w:val="0"/>
          <w:lang w:val="en-US"/>
          <w14:ligatures w14:val="none"/>
        </w:rPr>
        <w:drawing>
          <wp:inline distT="0" distB="0" distL="0" distR="0" wp14:anchorId="75E45A87" wp14:editId="5471F137">
            <wp:extent cx="47625" cy="19050"/>
            <wp:effectExtent l="0" t="0" r="0" b="0"/>
            <wp:docPr id="1459396991"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представитель работников 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работник - физическое лицо, вступившее в трудовые отношения с образовательным учреждением; работодатель юридическое лицо (образовательное учреждение), вступившее в трудовые отношения с работником.</w:t>
      </w:r>
    </w:p>
    <w:p w14:paraId="5A7CFF80" w14:textId="77777777" w:rsidR="000A3FD1" w:rsidRPr="000A3FD1" w:rsidRDefault="000A3FD1" w:rsidP="000A3FD1">
      <w:pPr>
        <w:numPr>
          <w:ilvl w:val="1"/>
          <w:numId w:val="1"/>
        </w:numPr>
        <w:spacing w:after="206"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Правила утверждаются работодателем с учетом мнения выборного органа первичной профсоюзной организации (ст. 190 ТК РФ) в порядке, установленном ст. 372 ТК РФ для принятия локальных нормативных актов.</w:t>
      </w:r>
    </w:p>
    <w:p w14:paraId="0862CA5D" w14:textId="77777777" w:rsidR="000A3FD1" w:rsidRPr="000A3FD1" w:rsidRDefault="000A3FD1" w:rsidP="000A3FD1">
      <w:pPr>
        <w:numPr>
          <w:ilvl w:val="1"/>
          <w:numId w:val="1"/>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Правила обязательны для всех работников, заключивших трудовой договор с работодателем (в том числе и внешних совместителей) и руководителя учреждения.</w:t>
      </w:r>
    </w:p>
    <w:p w14:paraId="50FA04BC" w14:textId="77777777" w:rsidR="000A3FD1" w:rsidRPr="000A3FD1" w:rsidRDefault="000A3FD1" w:rsidP="000A3FD1">
      <w:pPr>
        <w:spacing w:after="326"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Правила соблюдаются на всей территории учреждения, включая отдельно расположенные структурные подразделения.</w:t>
      </w:r>
    </w:p>
    <w:p w14:paraId="22948DEB" w14:textId="77777777" w:rsidR="000A3FD1" w:rsidRPr="000A3FD1" w:rsidRDefault="000A3FD1" w:rsidP="000A3FD1">
      <w:pPr>
        <w:numPr>
          <w:ilvl w:val="1"/>
          <w:numId w:val="1"/>
        </w:numPr>
        <w:spacing w:after="547"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Правила доводятся до сведения каждого работника, состоящего или вступающего в трудовые отношения с работодателем в обязательном порядке.</w:t>
      </w:r>
    </w:p>
    <w:p w14:paraId="3815403F" w14:textId="77777777" w:rsidR="000A3FD1" w:rsidRPr="000A3FD1" w:rsidRDefault="000A3FD1" w:rsidP="000A3FD1">
      <w:pPr>
        <w:spacing w:after="255" w:line="261" w:lineRule="auto"/>
        <w:ind w:left="1776" w:hanging="10"/>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 Порядок приема, перевода и увольнения работников</w:t>
      </w:r>
    </w:p>
    <w:p w14:paraId="224E7C7E" w14:textId="77777777" w:rsidR="000A3FD1" w:rsidRPr="000A3FD1" w:rsidRDefault="000A3FD1" w:rsidP="000A3FD1">
      <w:pPr>
        <w:spacing w:after="0" w:line="261" w:lineRule="auto"/>
        <w:ind w:left="830" w:hanging="10"/>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2.1. Порядок приема на работу:</w:t>
      </w:r>
    </w:p>
    <w:p w14:paraId="380AABD1" w14:textId="77777777" w:rsidR="000A3FD1" w:rsidRPr="000A3FD1" w:rsidRDefault="000A3FD1" w:rsidP="000A3FD1">
      <w:pPr>
        <w:spacing w:after="29"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2.1.1. Перед заключением трудового договора лицо, поступающее на работу в учреждение, обязано предъявить работодателю:</w:t>
      </w:r>
    </w:p>
    <w:p w14:paraId="0C6E33B1" w14:textId="77777777" w:rsidR="000A3FD1" w:rsidRPr="000A3FD1" w:rsidRDefault="000A3FD1" w:rsidP="000A3FD1">
      <w:pPr>
        <w:spacing w:after="0"/>
        <w:ind w:left="164" w:hanging="10"/>
        <w:jc w:val="center"/>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noProof/>
          <w:color w:val="000000"/>
          <w:kern w:val="0"/>
          <w:lang w:val="en-US"/>
          <w14:ligatures w14:val="none"/>
        </w:rPr>
        <w:drawing>
          <wp:inline distT="0" distB="0" distL="0" distR="0" wp14:anchorId="323FB4B5" wp14:editId="5104428B">
            <wp:extent cx="47625" cy="19050"/>
            <wp:effectExtent l="0" t="0" r="0" b="0"/>
            <wp:docPr id="124023216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паспорт или иной документ, удостоверяющий личность (иной</w:t>
      </w:r>
      <w:r w:rsidRPr="000A3FD1">
        <w:rPr>
          <w:rFonts w:ascii="Times New Roman" w:eastAsia="Times New Roman" w:hAnsi="Times New Roman" w:cs="Times New Roman"/>
          <w:noProof/>
          <w:color w:val="000000"/>
          <w:kern w:val="0"/>
          <w:lang w:val="en-US"/>
          <w14:ligatures w14:val="none"/>
        </w:rPr>
        <w:drawing>
          <wp:inline distT="0" distB="0" distL="0" distR="0" wp14:anchorId="2B79B094" wp14:editId="7677EEAF">
            <wp:extent cx="95250" cy="9525"/>
            <wp:effectExtent l="0" t="0" r="0" b="0"/>
            <wp:docPr id="40483005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p>
    <w:p w14:paraId="7AC1BAB4" w14:textId="77777777" w:rsidR="000A3FD1" w:rsidRPr="000A3FD1" w:rsidRDefault="000A3FD1" w:rsidP="000A3FD1">
      <w:pPr>
        <w:spacing w:after="3" w:line="250" w:lineRule="auto"/>
        <w:ind w:left="110" w:right="33" w:firstLine="29"/>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 xml:space="preserve">Документ, удостоверяющий личность, высшими органами внутренних Дел); </w:t>
      </w:r>
      <w:r w:rsidRPr="000A3FD1">
        <w:rPr>
          <w:rFonts w:ascii="Times New Roman" w:eastAsia="Times New Roman" w:hAnsi="Times New Roman" w:cs="Times New Roman"/>
          <w:noProof/>
          <w:color w:val="000000"/>
          <w:kern w:val="0"/>
          <w:lang w:val="en-US"/>
          <w14:ligatures w14:val="none"/>
        </w:rPr>
        <w:drawing>
          <wp:inline distT="0" distB="0" distL="0" distR="0" wp14:anchorId="720CB65E" wp14:editId="6CBD2BA8">
            <wp:extent cx="47625" cy="19050"/>
            <wp:effectExtent l="0" t="0" r="0" b="0"/>
            <wp:docPr id="1658324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трудовую книжку (кроме случаев, когда работник поступает на работу по совместительству или впервые); </w:t>
      </w:r>
      <w:r w:rsidRPr="000A3FD1">
        <w:rPr>
          <w:rFonts w:ascii="Times New Roman" w:eastAsia="Times New Roman" w:hAnsi="Times New Roman" w:cs="Times New Roman"/>
          <w:noProof/>
          <w:color w:val="000000"/>
          <w:kern w:val="0"/>
          <w:lang w:val="en-US"/>
          <w14:ligatures w14:val="none"/>
        </w:rPr>
        <w:drawing>
          <wp:inline distT="0" distB="0" distL="0" distR="0" wp14:anchorId="3040C172" wp14:editId="3F49FE2B">
            <wp:extent cx="47625" cy="19050"/>
            <wp:effectExtent l="0" t="0" r="0" b="0"/>
            <wp:docPr id="182431490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ab/>
        <w:t xml:space="preserve">страховое свидетельство государственного пенсионного страхования; </w:t>
      </w:r>
      <w:r w:rsidRPr="000A3FD1">
        <w:rPr>
          <w:rFonts w:ascii="Times New Roman" w:eastAsia="Times New Roman" w:hAnsi="Times New Roman" w:cs="Times New Roman"/>
          <w:noProof/>
          <w:color w:val="000000"/>
          <w:kern w:val="0"/>
          <w:lang w:val="en-US"/>
          <w14:ligatures w14:val="none"/>
        </w:rPr>
        <w:drawing>
          <wp:inline distT="0" distB="0" distL="0" distR="0" wp14:anchorId="14A8839A" wp14:editId="1FCD6577">
            <wp:extent cx="47625" cy="19050"/>
            <wp:effectExtent l="0" t="0" r="0" b="0"/>
            <wp:docPr id="1897975079"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военный билет (временное удостоверение), удостоверение граждан, подлежащих призыву на военную службу; </w:t>
      </w:r>
      <w:r w:rsidRPr="000A3FD1">
        <w:rPr>
          <w:rFonts w:ascii="Times New Roman" w:eastAsia="Times New Roman" w:hAnsi="Times New Roman" w:cs="Times New Roman"/>
          <w:noProof/>
          <w:color w:val="000000"/>
          <w:kern w:val="0"/>
          <w:lang w:val="en-US"/>
          <w14:ligatures w14:val="none"/>
        </w:rPr>
        <w:drawing>
          <wp:inline distT="0" distB="0" distL="0" distR="0" wp14:anchorId="25BA5AC0" wp14:editId="79384D64">
            <wp:extent cx="47625" cy="19050"/>
            <wp:effectExtent l="0" t="0" r="0" b="0"/>
            <wp:docPr id="92442929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документ об образовании (при поступлении на работу на педагогические должности: учителя-логопеда, учителя-Дефектолога, логопеда, педагога-психолога предъявляются требования к профилю полученной специальности); </w:t>
      </w:r>
      <w:r w:rsidRPr="000A3FD1">
        <w:rPr>
          <w:rFonts w:ascii="Times New Roman" w:eastAsia="Times New Roman" w:hAnsi="Times New Roman" w:cs="Times New Roman"/>
          <w:noProof/>
          <w:color w:val="000000"/>
          <w:kern w:val="0"/>
          <w:lang w:val="en-US"/>
          <w14:ligatures w14:val="none"/>
        </w:rPr>
        <w:drawing>
          <wp:inline distT="0" distB="0" distL="0" distR="0" wp14:anchorId="7FFDE6C4" wp14:editId="4A8AEDB4">
            <wp:extent cx="57150" cy="19050"/>
            <wp:effectExtent l="0" t="0" r="0" b="0"/>
            <wp:docPr id="1380514660"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медицинское заключение по результатам предварительного медицинского освидетельствования; </w:t>
      </w:r>
      <w:r w:rsidRPr="000A3FD1">
        <w:rPr>
          <w:rFonts w:ascii="Times New Roman" w:eastAsia="Times New Roman" w:hAnsi="Times New Roman" w:cs="Times New Roman"/>
          <w:noProof/>
          <w:color w:val="000000"/>
          <w:kern w:val="0"/>
          <w:lang w:val="en-US"/>
          <w14:ligatures w14:val="none"/>
        </w:rPr>
        <w:drawing>
          <wp:inline distT="0" distB="0" distL="0" distR="0" wp14:anchorId="4ECE0003" wp14:editId="4FE342F6">
            <wp:extent cx="47625" cy="19050"/>
            <wp:effectExtent l="0" t="0" r="0" b="0"/>
            <wp:docPr id="144238833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14:paraId="75248E70" w14:textId="77777777" w:rsidR="000A3FD1" w:rsidRPr="000A3FD1" w:rsidRDefault="000A3FD1" w:rsidP="000A3FD1">
      <w:pPr>
        <w:spacing w:after="324"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2.1.2.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14:paraId="1679530E"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2.1 .З. Прием на работу оформляется приказом работодателя, изданным на основании заключенного трудового договора, составленного в письменной форме в двух экземплярах, один из которых хранится в образовательном учреждении, другой - у работника.</w:t>
      </w:r>
    </w:p>
    <w:p w14:paraId="4773F702"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Приказ объявляется работнику под роспись в З-дневный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46D7E709" w14:textId="77777777" w:rsidR="000A3FD1" w:rsidRPr="000A3FD1" w:rsidRDefault="000A3FD1" w:rsidP="000A3FD1">
      <w:pPr>
        <w:spacing w:after="31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lastRenderedPageBreak/>
        <w:t>Фактическое допущение работника к работе с ведома или по поручению работодателя считается заключением трудового договора независимо от того, был ли он оформлен надлежащим образом.</w:t>
      </w:r>
    </w:p>
    <w:p w14:paraId="63C71FE8" w14:textId="77777777" w:rsidR="000A3FD1" w:rsidRPr="000A3FD1" w:rsidRDefault="000A3FD1" w:rsidP="000A3FD1">
      <w:pPr>
        <w:numPr>
          <w:ilvl w:val="2"/>
          <w:numId w:val="2"/>
        </w:numPr>
        <w:spacing w:after="324"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Руководители, специалисты и учебно-вспомогательный персонал принимаются на должности, наименование которых соответствует штатному расписанию.</w:t>
      </w:r>
    </w:p>
    <w:p w14:paraId="691FE6BD" w14:textId="77777777" w:rsidR="000A3FD1" w:rsidRPr="000A3FD1" w:rsidRDefault="000A3FD1" w:rsidP="000A3FD1">
      <w:pPr>
        <w:numPr>
          <w:ilvl w:val="2"/>
          <w:numId w:val="2"/>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Обязательными условиями для включения в трудовой договор являются:</w:t>
      </w:r>
    </w:p>
    <w:p w14:paraId="07E3CA3D" w14:textId="77777777" w:rsidR="000A3FD1" w:rsidRPr="000A3FD1" w:rsidRDefault="000A3FD1" w:rsidP="000A3FD1">
      <w:pPr>
        <w:spacing w:after="3" w:line="250" w:lineRule="auto"/>
        <w:ind w:left="110" w:right="33" w:firstLine="883"/>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noProof/>
          <w:color w:val="000000"/>
          <w:kern w:val="0"/>
          <w:lang w:val="en-US"/>
          <w14:ligatures w14:val="none"/>
        </w:rPr>
        <w:drawing>
          <wp:inline distT="0" distB="0" distL="0" distR="0" wp14:anchorId="5C8CC955" wp14:editId="2014A649">
            <wp:extent cx="47625" cy="19050"/>
            <wp:effectExtent l="0" t="0" r="0" b="0"/>
            <wp:docPr id="178119186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место работы (с указанием структурного подразделения); </w:t>
      </w:r>
      <w:r w:rsidRPr="000A3FD1">
        <w:rPr>
          <w:rFonts w:ascii="Times New Roman" w:eastAsia="Times New Roman" w:hAnsi="Times New Roman" w:cs="Times New Roman"/>
          <w:noProof/>
          <w:color w:val="000000"/>
          <w:kern w:val="0"/>
          <w:lang w:val="en-US"/>
          <w14:ligatures w14:val="none"/>
        </w:rPr>
        <w:drawing>
          <wp:inline distT="0" distB="0" distL="0" distR="0" wp14:anchorId="533C0148" wp14:editId="4009FAED">
            <wp:extent cx="47625" cy="19050"/>
            <wp:effectExtent l="0" t="0" r="0" b="0"/>
            <wp:docPr id="200682670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трудовая функция (работа в (по) должности (наименование Должностей руководителей,</w:t>
      </w:r>
      <w:r w:rsidRPr="000A3FD1">
        <w:rPr>
          <w:rFonts w:ascii="Times New Roman" w:eastAsia="Times New Roman" w:hAnsi="Times New Roman" w:cs="Times New Roman"/>
          <w:color w:val="000000"/>
          <w:kern w:val="0"/>
          <w14:ligatures w14:val="none"/>
        </w:rPr>
        <w:tab/>
        <w:t>педагогических работников и учебно-вспомогательного персонала Должно соответствовать наименованию, приведенному в Разделе «Квалификационные характеристики Должностей работников</w:t>
      </w:r>
      <w:r w:rsidRPr="000A3FD1">
        <w:rPr>
          <w:rFonts w:ascii="Times New Roman" w:eastAsia="Times New Roman" w:hAnsi="Times New Roman" w:cs="Times New Roman"/>
          <w:color w:val="000000"/>
          <w:kern w:val="0"/>
          <w14:ligatures w14:val="none"/>
        </w:rPr>
        <w:tab/>
        <w:t>образования» Единого</w:t>
      </w:r>
      <w:r w:rsidRPr="000A3FD1">
        <w:rPr>
          <w:rFonts w:ascii="Times New Roman" w:eastAsia="Times New Roman" w:hAnsi="Times New Roman" w:cs="Times New Roman"/>
          <w:color w:val="000000"/>
          <w:kern w:val="0"/>
          <w14:ligatures w14:val="none"/>
        </w:rPr>
        <w:tab/>
        <w:t>квалификационного</w:t>
      </w:r>
      <w:r w:rsidRPr="000A3FD1">
        <w:rPr>
          <w:rFonts w:ascii="Times New Roman" w:eastAsia="Times New Roman" w:hAnsi="Times New Roman" w:cs="Times New Roman"/>
          <w:color w:val="000000"/>
          <w:kern w:val="0"/>
          <w14:ligatures w14:val="none"/>
        </w:rPr>
        <w:tab/>
        <w:t>справочника Должностей руководителей, специалистов и служащих, утверждённого Приказом Минздравсоцразвития России от 26 августа 2010 г. № 76П) по специальности (указывается в необходимых случаях, например, если Должность</w:t>
      </w:r>
      <w:r w:rsidRPr="000A3FD1">
        <w:rPr>
          <w:rFonts w:ascii="Times New Roman" w:eastAsia="Times New Roman" w:hAnsi="Times New Roman" w:cs="Times New Roman"/>
          <w:color w:val="000000"/>
          <w:kern w:val="0"/>
          <w14:ligatures w14:val="none"/>
        </w:rPr>
        <w:tab/>
        <w:t>воспитатель, то специализация</w:t>
      </w:r>
      <w:r w:rsidRPr="000A3FD1">
        <w:rPr>
          <w:rFonts w:ascii="Times New Roman" w:eastAsia="Times New Roman" w:hAnsi="Times New Roman" w:cs="Times New Roman"/>
          <w:color w:val="000000"/>
          <w:kern w:val="0"/>
          <w14:ligatures w14:val="none"/>
        </w:rPr>
        <w:tab/>
        <w:t xml:space="preserve">ясельная группа, логопедическая группа и т.д.), квалификационная категория (указать наличие квалификационной категории и Дату ее присвоения в соответствии с аттестационным листом) ; </w:t>
      </w:r>
      <w:r w:rsidRPr="000A3FD1">
        <w:rPr>
          <w:rFonts w:ascii="Times New Roman" w:eastAsia="Times New Roman" w:hAnsi="Times New Roman" w:cs="Times New Roman"/>
          <w:noProof/>
          <w:color w:val="000000"/>
          <w:kern w:val="0"/>
          <w:lang w:val="en-US"/>
          <w14:ligatures w14:val="none"/>
        </w:rPr>
        <w:drawing>
          <wp:inline distT="0" distB="0" distL="0" distR="0" wp14:anchorId="59EC32C8" wp14:editId="556516F2">
            <wp:extent cx="47625" cy="28575"/>
            <wp:effectExtent l="0" t="0" r="9525" b="9525"/>
            <wp:docPr id="141456495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28575"/>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дата начала работы, а также срок его действия и обстоятельства (причины), послужившие основанием для заключения срочного трудового договора; </w:t>
      </w:r>
      <w:r w:rsidRPr="000A3FD1">
        <w:rPr>
          <w:rFonts w:ascii="Times New Roman" w:eastAsia="Times New Roman" w:hAnsi="Times New Roman" w:cs="Times New Roman"/>
          <w:noProof/>
          <w:color w:val="000000"/>
          <w:kern w:val="0"/>
          <w:lang w:val="en-US"/>
          <w14:ligatures w14:val="none"/>
        </w:rPr>
        <w:drawing>
          <wp:inline distT="0" distB="0" distL="0" distR="0" wp14:anchorId="222E1829" wp14:editId="5D6192FE">
            <wp:extent cx="47625" cy="19050"/>
            <wp:effectExtent l="0" t="0" r="0" b="0"/>
            <wp:docPr id="28295580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характеристики условий труда, компенсации и льготы за работу с вредными и (или) опасными условиями труда; </w:t>
      </w:r>
      <w:r w:rsidRPr="000A3FD1">
        <w:rPr>
          <w:rFonts w:ascii="Times New Roman" w:eastAsia="Times New Roman" w:hAnsi="Times New Roman" w:cs="Times New Roman"/>
          <w:noProof/>
          <w:color w:val="000000"/>
          <w:kern w:val="0"/>
          <w:lang w:val="en-US"/>
          <w14:ligatures w14:val="none"/>
        </w:rPr>
        <w:drawing>
          <wp:inline distT="0" distB="0" distL="0" distR="0" wp14:anchorId="0350F9A9" wp14:editId="548684A3">
            <wp:extent cx="47625" cy="19050"/>
            <wp:effectExtent l="0" t="0" r="0" b="0"/>
            <wp:docPr id="129913338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режим труда и отдыха (в части, отличающейся от настоящих Правил); </w:t>
      </w:r>
      <w:r w:rsidRPr="000A3FD1">
        <w:rPr>
          <w:rFonts w:ascii="Times New Roman" w:eastAsia="Times New Roman" w:hAnsi="Times New Roman" w:cs="Times New Roman"/>
          <w:noProof/>
          <w:color w:val="000000"/>
          <w:kern w:val="0"/>
          <w:lang w:val="en-US"/>
          <w14:ligatures w14:val="none"/>
        </w:rPr>
        <w:drawing>
          <wp:inline distT="0" distB="0" distL="0" distR="0" wp14:anchorId="479B3C8E" wp14:editId="296EEE2D">
            <wp:extent cx="47625" cy="19050"/>
            <wp:effectExtent l="0" t="0" r="0" b="0"/>
            <wp:docPr id="1089726393"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условия оплаты труда (размер ставки или должностного оклада, доплаты, надбавки, иные выплаты </w:t>
      </w:r>
      <w:r w:rsidRPr="000A3FD1">
        <w:rPr>
          <w:rFonts w:ascii="Times New Roman" w:eastAsia="Times New Roman" w:hAnsi="Times New Roman" w:cs="Times New Roman"/>
          <w:noProof/>
          <w:color w:val="000000"/>
          <w:kern w:val="0"/>
          <w:lang w:val="en-US"/>
          <w14:ligatures w14:val="none"/>
        </w:rPr>
        <w:drawing>
          <wp:inline distT="0" distB="0" distL="0" distR="0" wp14:anchorId="1FB3FEFB" wp14:editId="5749935D">
            <wp:extent cx="95250" cy="152400"/>
            <wp:effectExtent l="0" t="0" r="0" b="0"/>
            <wp:docPr id="105662541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5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r w:rsidRPr="000A3FD1">
        <w:rPr>
          <w:rFonts w:ascii="Times New Roman" w:eastAsia="Times New Roman" w:hAnsi="Times New Roman" w:cs="Times New Roman"/>
          <w:noProof/>
          <w:color w:val="000000"/>
          <w:kern w:val="0"/>
          <w:lang w:val="en-US"/>
          <w14:ligatures w14:val="none"/>
        </w:rPr>
        <w:drawing>
          <wp:inline distT="0" distB="0" distL="0" distR="0" wp14:anchorId="3CA728C2" wp14:editId="73D36960">
            <wp:extent cx="47625" cy="19050"/>
            <wp:effectExtent l="0" t="0" r="0" b="0"/>
            <wp:docPr id="32624026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виды и условия социального страхования, непосредственно связанные с трудовой деятельностью.</w:t>
      </w:r>
    </w:p>
    <w:p w14:paraId="48D23703" w14:textId="77777777" w:rsidR="000A3FD1" w:rsidRPr="000A3FD1" w:rsidRDefault="000A3FD1" w:rsidP="000A3FD1">
      <w:pPr>
        <w:spacing w:after="325" w:line="247" w:lineRule="auto"/>
        <w:ind w:left="81" w:right="33" w:firstLine="777"/>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Данные обязательные условия трудового договора могут быть изменены только по соглашению сторон и в письменной форме.</w:t>
      </w:r>
    </w:p>
    <w:p w14:paraId="4395586A"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2.1.6. Трудовой договор с работником заключается на неопределенный срок.</w:t>
      </w:r>
    </w:p>
    <w:p w14:paraId="536DAAAE" w14:textId="77777777" w:rsidR="000A3FD1" w:rsidRPr="000A3FD1" w:rsidRDefault="000A3FD1" w:rsidP="000A3FD1">
      <w:pPr>
        <w:spacing w:after="35" w:line="247" w:lineRule="auto"/>
        <w:ind w:left="81" w:right="33" w:firstLine="835"/>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Срочный трудовой договор может заключаться по инициативе работодателя в следующих случаях:</w:t>
      </w:r>
    </w:p>
    <w:p w14:paraId="3139BCB0" w14:textId="77777777" w:rsidR="000A3FD1" w:rsidRPr="000A3FD1" w:rsidRDefault="000A3FD1" w:rsidP="000A3FD1">
      <w:pPr>
        <w:spacing w:after="3" w:line="250" w:lineRule="auto"/>
        <w:ind w:left="110" w:right="33" w:firstLine="864"/>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noProof/>
          <w:color w:val="000000"/>
          <w:kern w:val="0"/>
          <w:lang w:val="en-US"/>
          <w14:ligatures w14:val="none"/>
        </w:rPr>
        <w:drawing>
          <wp:inline distT="0" distB="0" distL="0" distR="0" wp14:anchorId="107E6BFC" wp14:editId="5D01496F">
            <wp:extent cx="47625" cy="9525"/>
            <wp:effectExtent l="0" t="0" r="0" b="0"/>
            <wp:docPr id="121512628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для замены временно отсутствующего работника, за которым в соответствии с законодательством сохраняется место работы; </w:t>
      </w:r>
      <w:r w:rsidRPr="000A3FD1">
        <w:rPr>
          <w:rFonts w:ascii="Times New Roman" w:eastAsia="Times New Roman" w:hAnsi="Times New Roman" w:cs="Times New Roman"/>
          <w:noProof/>
          <w:color w:val="000000"/>
          <w:kern w:val="0"/>
          <w:lang w:val="en-US"/>
          <w14:ligatures w14:val="none"/>
        </w:rPr>
        <w:drawing>
          <wp:inline distT="0" distB="0" distL="0" distR="0" wp14:anchorId="156B0B95" wp14:editId="46A807F4">
            <wp:extent cx="57150" cy="19050"/>
            <wp:effectExtent l="0" t="0" r="0" b="0"/>
            <wp:docPr id="173755281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для выполнения заведомо определенной работы, в том числе в случаях, когда ее окончание не может быть определено конкретной датой; </w:t>
      </w:r>
      <w:r w:rsidRPr="000A3FD1">
        <w:rPr>
          <w:rFonts w:ascii="Times New Roman" w:eastAsia="Times New Roman" w:hAnsi="Times New Roman" w:cs="Times New Roman"/>
          <w:noProof/>
          <w:color w:val="000000"/>
          <w:kern w:val="0"/>
          <w:lang w:val="en-US"/>
          <w14:ligatures w14:val="none"/>
        </w:rPr>
        <w:drawing>
          <wp:inline distT="0" distB="0" distL="0" distR="0" wp14:anchorId="3745F7A7" wp14:editId="123A9D9C">
            <wp:extent cx="47625" cy="19050"/>
            <wp:effectExtent l="0" t="0" r="0" b="0"/>
            <wp:docPr id="121310923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для выполнения временных (до двух месяцев) работ; </w:t>
      </w:r>
      <w:r w:rsidRPr="000A3FD1">
        <w:rPr>
          <w:rFonts w:ascii="Times New Roman" w:eastAsia="Times New Roman" w:hAnsi="Times New Roman" w:cs="Times New Roman"/>
          <w:noProof/>
          <w:color w:val="000000"/>
          <w:kern w:val="0"/>
          <w:lang w:val="en-US"/>
          <w14:ligatures w14:val="none"/>
        </w:rPr>
        <w:drawing>
          <wp:inline distT="0" distB="0" distL="0" distR="0" wp14:anchorId="6DBD1846" wp14:editId="0A5934E3">
            <wp:extent cx="47625" cy="19050"/>
            <wp:effectExtent l="0" t="0" r="0" b="0"/>
            <wp:docPr id="84795122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при заключении договора с лицами, направленными органами службы занятости населения на работы временного характера и общественные работы.</w:t>
      </w:r>
    </w:p>
    <w:p w14:paraId="0F087FDC" w14:textId="77777777" w:rsidR="000A3FD1" w:rsidRPr="000A3FD1" w:rsidRDefault="000A3FD1" w:rsidP="000A3FD1">
      <w:pPr>
        <w:spacing w:after="33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В иных случаях срочный договор заключается с учетом мнения выборного профсоюзного органа.</w:t>
      </w:r>
    </w:p>
    <w:p w14:paraId="541DDF2E" w14:textId="77777777" w:rsidR="000A3FD1" w:rsidRPr="000A3FD1" w:rsidRDefault="000A3FD1" w:rsidP="000A3FD1">
      <w:pPr>
        <w:numPr>
          <w:ilvl w:val="2"/>
          <w:numId w:val="3"/>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ahoma"/>
          <w:color w:val="000000"/>
          <w:kern w:val="0"/>
          <w14:ligatures w14:val="none"/>
        </w:rPr>
        <w:t>При заключении трудового договора лицо, поступающее на работу, предъявляет работодателю в соответствии со ст. 65 ТК РФ:</w:t>
      </w:r>
    </w:p>
    <w:p w14:paraId="1907D3C3" w14:textId="77777777" w:rsidR="000A3FD1" w:rsidRPr="000A3FD1" w:rsidRDefault="000A3FD1" w:rsidP="000A3FD1">
      <w:pPr>
        <w:spacing w:after="5" w:line="247" w:lineRule="auto"/>
        <w:ind w:left="1807" w:right="33"/>
        <w:jc w:val="both"/>
        <w:rPr>
          <w:rFonts w:ascii="Times New Roman" w:eastAsia="Times New Roman" w:hAnsi="Times New Roman" w:cs="Tahoma"/>
          <w:color w:val="000000"/>
          <w:kern w:val="0"/>
          <w14:ligatures w14:val="none"/>
        </w:rPr>
      </w:pPr>
      <w:r w:rsidRPr="000A3FD1">
        <w:rPr>
          <w:rFonts w:ascii="Times New Roman" w:eastAsia="Times New Roman" w:hAnsi="Times New Roman" w:cs="Tahoma"/>
          <w:color w:val="000000"/>
          <w:kern w:val="0"/>
          <w14:ligatures w14:val="none"/>
        </w:rPr>
        <w:t>-паспорт или иной документ, удостоверяющий личность;</w:t>
      </w:r>
    </w:p>
    <w:p w14:paraId="5C539078" w14:textId="77777777" w:rsidR="000A3FD1" w:rsidRPr="000A3FD1" w:rsidRDefault="000A3FD1" w:rsidP="000A3FD1">
      <w:pPr>
        <w:spacing w:after="5" w:line="247" w:lineRule="auto"/>
        <w:ind w:left="1807" w:right="33"/>
        <w:jc w:val="both"/>
        <w:rPr>
          <w:rFonts w:ascii="Times New Roman" w:eastAsia="Calibri" w:hAnsi="Times New Roman" w:cs="Times New Roman"/>
          <w:color w:val="000000"/>
          <w:kern w:val="0"/>
          <w14:ligatures w14:val="none"/>
        </w:rPr>
      </w:pPr>
      <w:r w:rsidRPr="000A3FD1">
        <w:rPr>
          <w:rFonts w:ascii="Times New Roman" w:eastAsia="Times New Roman" w:hAnsi="Times New Roman" w:cs="Tahoma"/>
          <w:color w:val="000000"/>
          <w:kern w:val="0"/>
          <w14:ligatures w14:val="none"/>
        </w:rPr>
        <w:t xml:space="preserve">-трудовую книжку и (или) сведения о трудовой деятельности, </w:t>
      </w:r>
      <w:r w:rsidRPr="000A3FD1">
        <w:rPr>
          <w:rFonts w:ascii="Times New Roman" w:eastAsia="Calibri" w:hAnsi="Times New Roman" w:cs="Times New Roman"/>
          <w:color w:val="000000"/>
          <w:kern w:val="0"/>
          <w14:ligatures w14:val="none"/>
        </w:rPr>
        <w:t>за исключением случаев, если трудовой договор заключается впервые;</w:t>
      </w:r>
    </w:p>
    <w:p w14:paraId="0CDA2104" w14:textId="77777777" w:rsidR="000A3FD1" w:rsidRPr="000A3FD1" w:rsidRDefault="000A3FD1" w:rsidP="000A3FD1">
      <w:pPr>
        <w:spacing w:after="5" w:line="247" w:lineRule="auto"/>
        <w:ind w:left="1807" w:right="33"/>
        <w:jc w:val="both"/>
        <w:rPr>
          <w:rFonts w:ascii="Times New Roman" w:eastAsia="Calibri" w:hAnsi="Times New Roman" w:cs="Times New Roman"/>
          <w:color w:val="000000"/>
          <w:kern w:val="0"/>
          <w14:ligatures w14:val="none"/>
        </w:rPr>
      </w:pPr>
      <w:r w:rsidRPr="000A3FD1">
        <w:rPr>
          <w:rFonts w:ascii="Times New Roman" w:eastAsia="Calibri" w:hAnsi="Times New Roman" w:cs="Times New Roman"/>
          <w:color w:val="000000"/>
          <w:kern w:val="0"/>
          <w14:ligatures w14:val="none"/>
        </w:rPr>
        <w:t>-страховое свидетельство государственного пенсионного страхования;</w:t>
      </w:r>
    </w:p>
    <w:p w14:paraId="27314CA1" w14:textId="77777777" w:rsidR="000A3FD1" w:rsidRPr="000A3FD1" w:rsidRDefault="000A3FD1" w:rsidP="000A3FD1">
      <w:pPr>
        <w:spacing w:after="5" w:line="247" w:lineRule="auto"/>
        <w:ind w:left="1807" w:right="33"/>
        <w:jc w:val="both"/>
        <w:rPr>
          <w:rFonts w:ascii="Times New Roman" w:eastAsia="Calibri" w:hAnsi="Times New Roman" w:cs="Times New Roman"/>
          <w:color w:val="000000"/>
          <w:kern w:val="0"/>
          <w14:ligatures w14:val="none"/>
        </w:rPr>
      </w:pPr>
      <w:r w:rsidRPr="000A3FD1">
        <w:rPr>
          <w:rFonts w:ascii="Times New Roman" w:eastAsia="Calibri" w:hAnsi="Times New Roman" w:cs="Times New Roman"/>
          <w:color w:val="000000"/>
          <w:kern w:val="0"/>
          <w14:ligatures w14:val="none"/>
        </w:rPr>
        <w:t>-документы воинского учета - для военнообязанных и лиц, подлежащих призыву на военную службу;</w:t>
      </w:r>
    </w:p>
    <w:p w14:paraId="29557C7B" w14:textId="77777777" w:rsidR="000A3FD1" w:rsidRPr="000A3FD1" w:rsidRDefault="000A3FD1" w:rsidP="000A3FD1">
      <w:pPr>
        <w:spacing w:after="5" w:line="247" w:lineRule="auto"/>
        <w:ind w:left="1807" w:right="33"/>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4F9532CE" w14:textId="77777777" w:rsidR="000A3FD1" w:rsidRPr="000A3FD1" w:rsidRDefault="000A3FD1" w:rsidP="000A3FD1">
      <w:pPr>
        <w:spacing w:after="5" w:line="247" w:lineRule="auto"/>
        <w:ind w:left="1807" w:right="33"/>
        <w:jc w:val="both"/>
        <w:rPr>
          <w:rFonts w:ascii="Times New Roman" w:eastAsia="Times New Roman" w:hAnsi="Times New Roman" w:cs="Tahoma"/>
          <w:color w:val="000000"/>
          <w:kern w:val="0"/>
          <w14:ligatures w14:val="none"/>
        </w:rPr>
      </w:pPr>
      <w:r w:rsidRPr="000A3FD1">
        <w:rPr>
          <w:rFonts w:ascii="Times New Roman" w:eastAsia="Times New Roman" w:hAnsi="Times New Roman" w:cs="Tahoma"/>
          <w:color w:val="000000"/>
          <w:kern w:val="0"/>
          <w14:ligatures w14:val="none"/>
        </w:rPr>
        <w:lastRenderedPageBreak/>
        <w:t>-личную медицинскую книжку, содержащую сведения</w:t>
      </w:r>
      <w:r w:rsidRPr="000A3FD1">
        <w:rPr>
          <w:rFonts w:ascii="Times New Roman" w:eastAsia="Times New Roman" w:hAnsi="Times New Roman" w:cs="Tahoma"/>
          <w:i/>
          <w:color w:val="000000"/>
          <w:kern w:val="0"/>
          <w14:ligatures w14:val="none"/>
        </w:rPr>
        <w:t xml:space="preserve"> </w:t>
      </w:r>
      <w:r w:rsidRPr="000A3FD1">
        <w:rPr>
          <w:rFonts w:ascii="Times New Roman" w:eastAsia="Times New Roman" w:hAnsi="Times New Roman" w:cs="Tahoma"/>
          <w:color w:val="000000"/>
          <w:kern w:val="0"/>
          <w14:ligatures w14:val="none"/>
        </w:rPr>
        <w:t>об отсутствии противопоказаний по состоянию здоровья для работы в образовательной организации (ст. 213 ТК РФ);</w:t>
      </w:r>
    </w:p>
    <w:p w14:paraId="29CAE48D" w14:textId="77777777" w:rsidR="000A3FD1" w:rsidRPr="000A3FD1" w:rsidRDefault="000A3FD1" w:rsidP="000A3FD1">
      <w:pPr>
        <w:spacing w:after="5" w:line="247" w:lineRule="auto"/>
        <w:ind w:left="1807" w:right="33"/>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14:paraId="67AEB549" w14:textId="77777777" w:rsidR="000A3FD1" w:rsidRPr="000A3FD1" w:rsidRDefault="000A3FD1" w:rsidP="000A3FD1">
      <w:pPr>
        <w:spacing w:after="5" w:line="247" w:lineRule="auto"/>
        <w:ind w:left="1807" w:right="33"/>
        <w:jc w:val="both"/>
        <w:rPr>
          <w:rFonts w:ascii="Times New Roman" w:eastAsia="Times New Roman" w:hAnsi="Times New Roman" w:cs="Times New Roman"/>
          <w:color w:val="000000"/>
          <w:kern w:val="0"/>
          <w14:ligatures w14:val="none"/>
        </w:rPr>
      </w:pPr>
    </w:p>
    <w:p w14:paraId="346D96F9" w14:textId="77777777" w:rsidR="000A3FD1" w:rsidRPr="000A3FD1" w:rsidRDefault="000A3FD1" w:rsidP="000A3FD1">
      <w:pPr>
        <w:spacing w:after="5" w:line="247" w:lineRule="auto"/>
        <w:ind w:left="1807" w:right="33"/>
        <w:jc w:val="both"/>
        <w:rPr>
          <w:rFonts w:ascii="Times New Roman" w:eastAsia="Times New Roman" w:hAnsi="Times New Roman" w:cs="Times New Roman"/>
          <w:color w:val="000000"/>
          <w:kern w:val="0"/>
          <w14:ligatures w14:val="none"/>
        </w:rPr>
      </w:pPr>
    </w:p>
    <w:p w14:paraId="6B45A60C" w14:textId="77777777" w:rsidR="000A3FD1" w:rsidRPr="000A3FD1" w:rsidRDefault="000A3FD1" w:rsidP="000A3FD1">
      <w:pPr>
        <w:numPr>
          <w:ilvl w:val="2"/>
          <w:numId w:val="3"/>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По инициативе работодателя при заключении трудового договора может быть предусмотрено условие об испытании работника в целях проверки его соответствия поручаемой работе.</w:t>
      </w:r>
    </w:p>
    <w:p w14:paraId="6A000129" w14:textId="77777777" w:rsidR="000A3FD1" w:rsidRPr="000A3FD1" w:rsidRDefault="000A3FD1" w:rsidP="000A3FD1">
      <w:pPr>
        <w:spacing w:after="37" w:line="247" w:lineRule="auto"/>
        <w:ind w:left="960" w:right="33"/>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Испытание не устанавливается:</w:t>
      </w:r>
    </w:p>
    <w:p w14:paraId="1D3963D4" w14:textId="77777777" w:rsidR="000A3FD1" w:rsidRPr="000A3FD1" w:rsidRDefault="000A3FD1" w:rsidP="000A3FD1">
      <w:pPr>
        <w:spacing w:after="318" w:line="250" w:lineRule="auto"/>
        <w:ind w:left="110" w:right="33" w:firstLine="864"/>
        <w:rPr>
          <w:rFonts w:ascii="Times New Roman" w:eastAsia="Times New Roman" w:hAnsi="Times New Roman" w:cs="Times New Roman"/>
          <w:color w:val="000000"/>
          <w:kern w:val="0"/>
          <w:lang w:val="en-US"/>
          <w14:ligatures w14:val="none"/>
        </w:rPr>
      </w:pPr>
      <w:r w:rsidRPr="000A3FD1">
        <w:rPr>
          <w:rFonts w:ascii="Times New Roman" w:eastAsia="Times New Roman" w:hAnsi="Times New Roman" w:cs="Times New Roman"/>
          <w:noProof/>
          <w:color w:val="000000"/>
          <w:kern w:val="0"/>
          <w:lang w:val="en-US"/>
          <w14:ligatures w14:val="none"/>
        </w:rPr>
        <w:drawing>
          <wp:inline distT="0" distB="0" distL="0" distR="0" wp14:anchorId="1B4E9AE5" wp14:editId="31990009">
            <wp:extent cx="47625" cy="19050"/>
            <wp:effectExtent l="0" t="0" r="0" b="0"/>
            <wp:docPr id="46204201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беременным женщинам и лицам, имеющим детей в возрасте до полутора лет; </w:t>
      </w:r>
      <w:r w:rsidRPr="000A3FD1">
        <w:rPr>
          <w:rFonts w:ascii="Times New Roman" w:eastAsia="Times New Roman" w:hAnsi="Times New Roman" w:cs="Times New Roman"/>
          <w:noProof/>
          <w:color w:val="000000"/>
          <w:kern w:val="0"/>
          <w:lang w:val="en-US"/>
          <w14:ligatures w14:val="none"/>
        </w:rPr>
        <w:drawing>
          <wp:inline distT="0" distB="0" distL="0" distR="0" wp14:anchorId="55A31FA0" wp14:editId="6E012C77">
            <wp:extent cx="47625" cy="19050"/>
            <wp:effectExtent l="0" t="0" r="0" b="0"/>
            <wp:docPr id="132557937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лицам, не достигшим возраста 18 лет; </w:t>
      </w:r>
      <w:r w:rsidRPr="000A3FD1">
        <w:rPr>
          <w:rFonts w:ascii="Times New Roman" w:eastAsia="Times New Roman" w:hAnsi="Times New Roman" w:cs="Times New Roman"/>
          <w:noProof/>
          <w:color w:val="000000"/>
          <w:kern w:val="0"/>
          <w:lang w:val="en-US"/>
          <w14:ligatures w14:val="none"/>
        </w:rPr>
        <w:drawing>
          <wp:inline distT="0" distB="0" distL="0" distR="0" wp14:anchorId="3E13CE49" wp14:editId="18DDA681">
            <wp:extent cx="47625" cy="19050"/>
            <wp:effectExtent l="0" t="0" r="0" b="0"/>
            <wp:docPr id="209427997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лицам, окончившим имеющие государственную аккредитацию образовательные учреждения среднего и высшего профессионального образования и впервые поступающим на работу по полученной специальности; </w:t>
      </w:r>
      <w:r w:rsidRPr="000A3FD1">
        <w:rPr>
          <w:rFonts w:ascii="Times New Roman" w:eastAsia="Times New Roman" w:hAnsi="Times New Roman" w:cs="Times New Roman"/>
          <w:noProof/>
          <w:color w:val="000000"/>
          <w:kern w:val="0"/>
          <w:lang w:val="en-US"/>
          <w14:ligatures w14:val="none"/>
        </w:rPr>
        <w:drawing>
          <wp:inline distT="0" distB="0" distL="0" distR="0" wp14:anchorId="0A49707E" wp14:editId="3E6D4C25">
            <wp:extent cx="47625" cy="19050"/>
            <wp:effectExtent l="0" t="0" r="0" b="0"/>
            <wp:docPr id="176927042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лицам, приглашенным на работу в порядке перевода от другого работодателя по согласованию между работодателями; </w:t>
      </w:r>
      <w:r w:rsidRPr="000A3FD1">
        <w:rPr>
          <w:rFonts w:ascii="Times New Roman" w:eastAsia="Times New Roman" w:hAnsi="Times New Roman" w:cs="Times New Roman"/>
          <w:noProof/>
          <w:color w:val="000000"/>
          <w:kern w:val="0"/>
          <w:lang w:val="en-US"/>
          <w14:ligatures w14:val="none"/>
        </w:rPr>
        <w:drawing>
          <wp:inline distT="0" distB="0" distL="0" distR="0" wp14:anchorId="020EEE07" wp14:editId="11CE3A11">
            <wp:extent cx="57150" cy="19050"/>
            <wp:effectExtent l="0" t="0" r="0" b="0"/>
            <wp:docPr id="5594398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лицам, имеющим действующую квалификационную категорию </w:t>
      </w:r>
      <w:r w:rsidRPr="000A3FD1">
        <w:rPr>
          <w:rFonts w:ascii="Times New Roman" w:eastAsia="Times New Roman" w:hAnsi="Times New Roman" w:cs="Times New Roman"/>
          <w:color w:val="000000"/>
          <w:kern w:val="0"/>
          <w:lang w:val="en-US"/>
          <w14:ligatures w14:val="none"/>
        </w:rPr>
        <w:t>(п.4.8. Отраслевого регионального соглашения).</w:t>
      </w:r>
    </w:p>
    <w:p w14:paraId="3DB77F01" w14:textId="77777777" w:rsidR="000A3FD1" w:rsidRPr="000A3FD1" w:rsidRDefault="000A3FD1" w:rsidP="000A3FD1">
      <w:pPr>
        <w:numPr>
          <w:ilvl w:val="2"/>
          <w:numId w:val="3"/>
        </w:numPr>
        <w:spacing w:after="311"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Срок испытания не может превышать трех месяцев, а для руководителя учреждения, его заместителей - не более шести месяцев.</w:t>
      </w:r>
    </w:p>
    <w:p w14:paraId="43900BAD" w14:textId="77777777" w:rsidR="000A3FD1" w:rsidRPr="000A3FD1" w:rsidRDefault="000A3FD1" w:rsidP="000A3FD1">
      <w:pPr>
        <w:numPr>
          <w:ilvl w:val="2"/>
          <w:numId w:val="3"/>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14:paraId="081CBC2D" w14:textId="77777777" w:rsidR="000A3FD1" w:rsidRPr="000A3FD1" w:rsidRDefault="000A3FD1" w:rsidP="000A3FD1">
      <w:pPr>
        <w:spacing w:after="30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14:paraId="516BB308" w14:textId="77777777" w:rsidR="000A3FD1" w:rsidRPr="000A3FD1" w:rsidRDefault="000A3FD1" w:rsidP="000A3FD1">
      <w:pPr>
        <w:numPr>
          <w:ilvl w:val="2"/>
          <w:numId w:val="3"/>
        </w:numPr>
        <w:spacing w:after="323"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Трудовые книжки работников хранятся в учреждении. Бланки трудовых книжек и вкладыши к ним хранятся как документы строгой отчетности.</w:t>
      </w:r>
    </w:p>
    <w:p w14:paraId="2BC02BF3" w14:textId="77777777" w:rsidR="000A3FD1" w:rsidRPr="000A3FD1" w:rsidRDefault="000A3FD1" w:rsidP="000A3FD1">
      <w:pPr>
        <w:numPr>
          <w:ilvl w:val="2"/>
          <w:numId w:val="3"/>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14:paraId="0662CE4A" w14:textId="77777777" w:rsidR="000A3FD1" w:rsidRPr="000A3FD1" w:rsidRDefault="000A3FD1" w:rsidP="000A3FD1">
      <w:pPr>
        <w:spacing w:after="361"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14:paraId="1790AB87" w14:textId="77777777" w:rsidR="000A3FD1" w:rsidRPr="000A3FD1" w:rsidRDefault="000A3FD1" w:rsidP="000A3FD1">
      <w:pPr>
        <w:numPr>
          <w:ilvl w:val="2"/>
          <w:numId w:val="3"/>
        </w:numPr>
        <w:spacing w:after="53"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Работники имеют право работать на условиях внутреннего и внешнего совместительства в порядке, предусмотренном ТК РФ.</w:t>
      </w:r>
    </w:p>
    <w:p w14:paraId="241107D4" w14:textId="77777777" w:rsidR="000A3FD1" w:rsidRPr="000A3FD1" w:rsidRDefault="000A3FD1" w:rsidP="000A3FD1">
      <w:pPr>
        <w:spacing w:after="54"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14:paraId="3C6602D1" w14:textId="77777777" w:rsidR="000A3FD1" w:rsidRPr="000A3FD1" w:rsidRDefault="000A3FD1" w:rsidP="000A3FD1">
      <w:pPr>
        <w:spacing w:after="366"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14:paraId="3086EB9C" w14:textId="77777777" w:rsidR="000A3FD1" w:rsidRPr="000A3FD1" w:rsidRDefault="000A3FD1" w:rsidP="000A3FD1">
      <w:pPr>
        <w:numPr>
          <w:ilvl w:val="2"/>
          <w:numId w:val="3"/>
        </w:numPr>
        <w:spacing w:after="31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lastRenderedPageBreak/>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З ст. 68 ТК РФ).</w:t>
      </w:r>
    </w:p>
    <w:p w14:paraId="430997CA" w14:textId="77777777" w:rsidR="000A3FD1" w:rsidRPr="000A3FD1" w:rsidRDefault="000A3FD1" w:rsidP="000A3FD1">
      <w:pPr>
        <w:spacing w:after="33" w:line="261" w:lineRule="auto"/>
        <w:ind w:left="67" w:firstLine="701"/>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2.2. Изменение условий трудового договора и перевод на другую работу:</w:t>
      </w:r>
    </w:p>
    <w:p w14:paraId="6210EB3C" w14:textId="77777777" w:rsidR="000A3FD1" w:rsidRPr="000A3FD1" w:rsidRDefault="000A3FD1" w:rsidP="000A3FD1">
      <w:pPr>
        <w:spacing w:after="46" w:line="247" w:lineRule="auto"/>
        <w:ind w:left="81" w:right="115"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2.2.1.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74 ТК РФ. Соглашение об изменении определенных сторонами условии трудового договора заключается в письменной форме и оформляется дополнительным соглашением к трудовому договору.</w:t>
      </w:r>
    </w:p>
    <w:p w14:paraId="3E1D483F" w14:textId="77777777" w:rsidR="000A3FD1" w:rsidRPr="000A3FD1" w:rsidRDefault="000A3FD1" w:rsidP="000A3FD1">
      <w:pPr>
        <w:spacing w:after="76"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Изменение условий (содержания) трудового договора возможно по следующим основаниям:</w:t>
      </w:r>
    </w:p>
    <w:p w14:paraId="04695E80" w14:textId="77777777" w:rsidR="000A3FD1" w:rsidRPr="000A3FD1" w:rsidRDefault="000A3FD1" w:rsidP="000A3FD1">
      <w:pPr>
        <w:spacing w:after="32" w:line="247" w:lineRule="auto"/>
        <w:ind w:left="19" w:right="134"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14:paraId="595AFE29" w14:textId="77777777" w:rsidR="000A3FD1" w:rsidRPr="000A3FD1" w:rsidRDefault="000A3FD1" w:rsidP="000A3FD1">
      <w:pPr>
        <w:spacing w:after="5" w:line="247" w:lineRule="auto"/>
        <w:ind w:left="10" w:right="144"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12D54470" w14:textId="77777777" w:rsidR="000A3FD1" w:rsidRPr="000A3FD1" w:rsidRDefault="000A3FD1" w:rsidP="000A3FD1">
      <w:pPr>
        <w:spacing w:after="69"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2.2.2.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(работы в должности по определённой специальности, квалификации).</w:t>
      </w:r>
    </w:p>
    <w:p w14:paraId="1AAF327D" w14:textId="77777777" w:rsidR="000A3FD1" w:rsidRPr="000A3FD1" w:rsidRDefault="000A3FD1" w:rsidP="000A3FD1">
      <w:pPr>
        <w:spacing w:after="93" w:line="247" w:lineRule="auto"/>
        <w:ind w:left="797" w:right="33"/>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К числу таких причин могут относиться:</w:t>
      </w:r>
    </w:p>
    <w:p w14:paraId="4E30A8EC" w14:textId="77777777" w:rsidR="000A3FD1" w:rsidRPr="000A3FD1" w:rsidRDefault="000A3FD1" w:rsidP="000A3FD1">
      <w:pPr>
        <w:spacing w:after="55" w:line="247" w:lineRule="auto"/>
        <w:ind w:left="441" w:right="33" w:firstLine="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noProof/>
          <w:color w:val="000000"/>
          <w:kern w:val="0"/>
          <w:lang w:val="en-US"/>
          <w14:ligatures w14:val="none"/>
        </w:rPr>
        <w:drawing>
          <wp:inline distT="0" distB="0" distL="0" distR="0" wp14:anchorId="2F966882" wp14:editId="383414E6">
            <wp:extent cx="47625" cy="19050"/>
            <wp:effectExtent l="0" t="0" r="0" b="0"/>
            <wp:docPr id="130552650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реорганизация учреждения (слияние, присоединение, разделение, выделение, преобразование), а также внутренняя реорганизация в учреждении; </w:t>
      </w:r>
      <w:r w:rsidRPr="000A3FD1">
        <w:rPr>
          <w:rFonts w:ascii="Times New Roman" w:eastAsia="Times New Roman" w:hAnsi="Times New Roman" w:cs="Times New Roman"/>
          <w:noProof/>
          <w:color w:val="000000"/>
          <w:kern w:val="0"/>
          <w:lang w:val="en-US"/>
          <w14:ligatures w14:val="none"/>
        </w:rPr>
        <w:drawing>
          <wp:inline distT="0" distB="0" distL="0" distR="0" wp14:anchorId="411294F2" wp14:editId="00E8D625">
            <wp:extent cx="57150" cy="19050"/>
            <wp:effectExtent l="0" t="0" r="0" b="0"/>
            <wp:docPr id="94597124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изменения в осуществлении образовательного процесса в учреждении (сокращение количества групп, количества часов по учебному плану и учебным программам и др.).</w:t>
      </w:r>
    </w:p>
    <w:p w14:paraId="3BCD3276" w14:textId="77777777" w:rsidR="000A3FD1" w:rsidRPr="000A3FD1" w:rsidRDefault="000A3FD1" w:rsidP="000A3FD1">
      <w:pPr>
        <w:spacing w:after="43" w:line="247" w:lineRule="auto"/>
        <w:ind w:left="81" w:right="96"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14:paraId="4A15B2B5" w14:textId="77777777" w:rsidR="000A3FD1" w:rsidRPr="000A3FD1" w:rsidRDefault="000A3FD1" w:rsidP="000A3FD1">
      <w:pPr>
        <w:spacing w:after="380" w:line="247" w:lineRule="auto"/>
        <w:ind w:left="81" w:right="106"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p w14:paraId="3D759B6D" w14:textId="77777777" w:rsidR="000A3FD1" w:rsidRPr="000A3FD1" w:rsidRDefault="000A3FD1" w:rsidP="000A3FD1">
      <w:pPr>
        <w:spacing w:after="368" w:line="247" w:lineRule="auto"/>
        <w:ind w:left="81" w:right="115"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2.2.3.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14:paraId="63D87DFC" w14:textId="77777777" w:rsidR="000A3FD1" w:rsidRPr="000A3FD1" w:rsidRDefault="000A3FD1" w:rsidP="000A3FD1">
      <w:pPr>
        <w:spacing w:after="42" w:line="247" w:lineRule="auto"/>
        <w:ind w:left="81" w:right="134"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2.2.4.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14:paraId="03662124" w14:textId="77777777" w:rsidR="000A3FD1" w:rsidRPr="000A3FD1" w:rsidRDefault="000A3FD1" w:rsidP="000A3FD1">
      <w:pPr>
        <w:spacing w:after="371" w:line="247" w:lineRule="auto"/>
        <w:ind w:left="10" w:right="144"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00120779" w14:textId="77777777" w:rsidR="000A3FD1" w:rsidRPr="000A3FD1" w:rsidRDefault="000A3FD1" w:rsidP="000A3FD1">
      <w:pPr>
        <w:spacing w:after="27" w:line="247" w:lineRule="auto"/>
        <w:ind w:right="154"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lastRenderedPageBreak/>
        <w:t>2.2.5.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14:paraId="4EB55292" w14:textId="77777777" w:rsidR="000A3FD1" w:rsidRPr="000A3FD1" w:rsidRDefault="000A3FD1" w:rsidP="000A3FD1">
      <w:p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При этом перевод на работу, требующую более низкой квалификации, допускается только с письменного согласия работника.</w:t>
      </w:r>
    </w:p>
    <w:p w14:paraId="1D2D8BED" w14:textId="77777777" w:rsidR="000A3FD1" w:rsidRPr="000A3FD1" w:rsidRDefault="000A3FD1" w:rsidP="000A3FD1">
      <w:pPr>
        <w:spacing w:after="5" w:line="301"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Размер оплаты труда при временном переводе не может быть ниже среднего заработка по работе, обусловленной трудовым договором.</w:t>
      </w:r>
    </w:p>
    <w:p w14:paraId="775DBEE3" w14:textId="77777777" w:rsidR="000A3FD1" w:rsidRPr="000A3FD1" w:rsidRDefault="000A3FD1" w:rsidP="000A3FD1">
      <w:pPr>
        <w:spacing w:after="311"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w:t>
      </w:r>
    </w:p>
    <w:p w14:paraId="627108B8" w14:textId="77777777" w:rsidR="000A3FD1" w:rsidRPr="000A3FD1" w:rsidRDefault="000A3FD1" w:rsidP="000A3FD1">
      <w:pPr>
        <w:spacing w:after="322"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2.2.6.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14:paraId="2568573B"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2.2.7. Перевод работника на другую работу в соответствии с медицинским заключением производится в порядке, предусмотренном ст. ст. 73, 182, 254 ТК РФ.</w:t>
      </w:r>
    </w:p>
    <w:p w14:paraId="2EE74ADA"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2.2.8. Работодатель обязан в соответствии со ст. 76 ТК РФ отстранить от работы (не допускать к работе) работника:</w:t>
      </w:r>
    </w:p>
    <w:p w14:paraId="7A2F4D8E" w14:textId="77777777" w:rsidR="000A3FD1" w:rsidRPr="000A3FD1" w:rsidRDefault="000A3FD1" w:rsidP="000A3FD1">
      <w:pPr>
        <w:numPr>
          <w:ilvl w:val="0"/>
          <w:numId w:val="4"/>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появившегося на работе в состоянии алкогольного, наркотического или иного токсического опьянения;</w:t>
      </w:r>
    </w:p>
    <w:p w14:paraId="03BF41EB" w14:textId="77777777" w:rsidR="000A3FD1" w:rsidRPr="000A3FD1" w:rsidRDefault="000A3FD1" w:rsidP="000A3FD1">
      <w:pPr>
        <w:numPr>
          <w:ilvl w:val="0"/>
          <w:numId w:val="4"/>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не прошедшего в установленном порядке обучение и проверку знаний и навыков в области охраны труда;</w:t>
      </w:r>
    </w:p>
    <w:p w14:paraId="5B507543" w14:textId="77777777" w:rsidR="000A3FD1" w:rsidRPr="000A3FD1" w:rsidRDefault="000A3FD1" w:rsidP="000A3FD1">
      <w:pPr>
        <w:numPr>
          <w:ilvl w:val="0"/>
          <w:numId w:val="4"/>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14:paraId="38AF8194" w14:textId="77777777" w:rsidR="000A3FD1" w:rsidRPr="000A3FD1" w:rsidRDefault="000A3FD1" w:rsidP="000A3FD1">
      <w:pPr>
        <w:numPr>
          <w:ilvl w:val="0"/>
          <w:numId w:val="4"/>
        </w:numPr>
        <w:spacing w:after="3" w:line="250"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w:t>
      </w:r>
      <w:r w:rsidRPr="000A3FD1">
        <w:rPr>
          <w:rFonts w:ascii="Times New Roman" w:eastAsia="Times New Roman" w:hAnsi="Times New Roman" w:cs="Times New Roman"/>
          <w:noProof/>
          <w:color w:val="000000"/>
          <w:kern w:val="0"/>
          <w:lang w:val="en-US"/>
          <w14:ligatures w14:val="none"/>
        </w:rPr>
        <w:drawing>
          <wp:inline distT="0" distB="0" distL="0" distR="0" wp14:anchorId="7F6BEED4" wp14:editId="6AB62D5B">
            <wp:extent cx="47625" cy="19050"/>
            <wp:effectExtent l="0" t="0" r="0" b="0"/>
            <wp:docPr id="32237808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400AD65E" w14:textId="77777777" w:rsidR="000A3FD1" w:rsidRPr="000A3FD1" w:rsidRDefault="000A3FD1" w:rsidP="000A3FD1">
      <w:pPr>
        <w:numPr>
          <w:ilvl w:val="0"/>
          <w:numId w:val="4"/>
        </w:numPr>
        <w:spacing w:after="323"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в других случаях, предусмотренных федеральными законами и иными нормативными правовыми актами Российской Федерации.</w:t>
      </w:r>
    </w:p>
    <w:p w14:paraId="7ACEB88D" w14:textId="77777777" w:rsidR="000A3FD1" w:rsidRPr="000A3FD1" w:rsidRDefault="000A3FD1" w:rsidP="000A3FD1">
      <w:pPr>
        <w:spacing w:after="0" w:line="261" w:lineRule="auto"/>
        <w:ind w:left="830" w:hanging="10"/>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2.3. Прекращение трудового договора:</w:t>
      </w:r>
    </w:p>
    <w:p w14:paraId="678AE258" w14:textId="77777777" w:rsidR="000A3FD1" w:rsidRPr="000A3FD1" w:rsidRDefault="000A3FD1" w:rsidP="000A3FD1">
      <w:pPr>
        <w:spacing w:after="311" w:line="247" w:lineRule="auto"/>
        <w:ind w:left="144"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2.3.1. Прекращение трудового договора может иметь место только по основаниям, предусмотренным трудовым законодательством.</w:t>
      </w:r>
    </w:p>
    <w:p w14:paraId="561A442D" w14:textId="77777777" w:rsidR="000A3FD1" w:rsidRPr="000A3FD1" w:rsidRDefault="000A3FD1" w:rsidP="000A3FD1">
      <w:pPr>
        <w:spacing w:after="298" w:line="247" w:lineRule="auto"/>
        <w:ind w:left="144"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2.3.2. Трудовой договор может быть в любое время расторгнут по соглашению сторон трудового договора.</w:t>
      </w:r>
    </w:p>
    <w:p w14:paraId="48B65601"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2.3.3. Срочный трудовой договор прекращается с истечением срока его действия.</w:t>
      </w:r>
    </w:p>
    <w:p w14:paraId="160E2E2C"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390DFE3D" w14:textId="77777777" w:rsidR="000A3FD1" w:rsidRPr="000A3FD1" w:rsidRDefault="000A3FD1" w:rsidP="000A3FD1">
      <w:pPr>
        <w:spacing w:after="40"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Трудовой договор, заключенный на время выполнения определенной работы, прекращается по завершении этой работы.</w:t>
      </w:r>
    </w:p>
    <w:p w14:paraId="68DF4319"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581E0739" w14:textId="77777777" w:rsidR="000A3FD1" w:rsidRPr="000A3FD1" w:rsidRDefault="000A3FD1" w:rsidP="000A3FD1">
      <w:pPr>
        <w:spacing w:after="370"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lastRenderedPageBreak/>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14:paraId="1307FA30"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2.3.4.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14:paraId="3415CD2B"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за исключением, когда на освобождаемое место в письменной форме приглашен другой работник, которому в соответствии с ТК РФ не может быть отказано в заключении трудового договора (перевод).</w:t>
      </w:r>
    </w:p>
    <w:p w14:paraId="436CBA45" w14:textId="77777777" w:rsidR="000A3FD1" w:rsidRPr="000A3FD1" w:rsidRDefault="000A3FD1" w:rsidP="000A3FD1">
      <w:pPr>
        <w:spacing w:after="38" w:line="247" w:lineRule="auto"/>
        <w:ind w:left="81" w:right="96"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(зачисление в образовательное учреждение, переезд на другое место жительства, выход на пенсию и т.п.), а также в случаях установленного нарушения работодателем норм трудового права.</w:t>
      </w:r>
    </w:p>
    <w:p w14:paraId="3D32C621" w14:textId="77777777" w:rsidR="000A3FD1" w:rsidRPr="000A3FD1" w:rsidRDefault="000A3FD1" w:rsidP="000A3FD1">
      <w:pPr>
        <w:spacing w:after="26"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По истечении срока предупреждения об увольнении работник имеет право прекратить работу.</w:t>
      </w:r>
    </w:p>
    <w:p w14:paraId="5FE7AA64" w14:textId="77777777" w:rsidR="000A3FD1" w:rsidRPr="000A3FD1" w:rsidRDefault="000A3FD1" w:rsidP="000A3FD1">
      <w:pPr>
        <w:spacing w:after="363" w:line="247" w:lineRule="auto"/>
        <w:ind w:left="81" w:right="115"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5580A654" w14:textId="77777777" w:rsidR="000A3FD1" w:rsidRPr="000A3FD1" w:rsidRDefault="000A3FD1" w:rsidP="000A3FD1">
      <w:pPr>
        <w:spacing w:after="355" w:line="247" w:lineRule="auto"/>
        <w:ind w:left="81" w:right="115"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2.3.5. По соглашению между работником и работодателем трудовой договор может быть расторгнут и до истечения срока предупреждения об увольнении.</w:t>
      </w:r>
    </w:p>
    <w:p w14:paraId="4379C2DA" w14:textId="77777777" w:rsidR="000A3FD1" w:rsidRPr="000A3FD1" w:rsidRDefault="000A3FD1" w:rsidP="000A3FD1">
      <w:pPr>
        <w:spacing w:after="46" w:line="247" w:lineRule="auto"/>
        <w:ind w:left="81" w:right="125"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2.3.6.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14:paraId="3134F2F9"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2.3.7.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14:paraId="575A02C3"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2.3.8.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14:paraId="3328D78B" w14:textId="77777777" w:rsidR="000A3FD1" w:rsidRPr="000A3FD1" w:rsidRDefault="000A3FD1" w:rsidP="000A3FD1">
      <w:pPr>
        <w:spacing w:after="34" w:line="247" w:lineRule="auto"/>
        <w:ind w:left="993" w:right="33"/>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-повторное в течение одного года грубое нарушение устава образовательного учреждения;</w:t>
      </w:r>
    </w:p>
    <w:p w14:paraId="40E1CE21" w14:textId="77777777" w:rsidR="000A3FD1" w:rsidRPr="000A3FD1" w:rsidRDefault="000A3FD1" w:rsidP="000A3FD1">
      <w:pPr>
        <w:spacing w:after="304" w:line="247" w:lineRule="auto"/>
        <w:ind w:left="993" w:right="33"/>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применение, в том числе однократное, методов воспитания, связанных с физическим и (или) психическим насилием над личностью воспитанника.</w:t>
      </w:r>
    </w:p>
    <w:p w14:paraId="31ADB1A3" w14:textId="77777777" w:rsidR="000A3FD1" w:rsidRPr="000A3FD1" w:rsidRDefault="000A3FD1" w:rsidP="000A3FD1">
      <w:pPr>
        <w:spacing w:after="25" w:line="247" w:lineRule="auto"/>
        <w:ind w:left="835" w:right="33"/>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 xml:space="preserve">2.3.9. Увольнение членов профсоюза по инициативе работодателя в связи: </w:t>
      </w:r>
      <w:r w:rsidRPr="000A3FD1">
        <w:rPr>
          <w:rFonts w:ascii="Times New Roman" w:eastAsia="Times New Roman" w:hAnsi="Times New Roman" w:cs="Times New Roman"/>
          <w:noProof/>
          <w:color w:val="000000"/>
          <w:kern w:val="0"/>
          <w:lang w:val="en-US"/>
          <w14:ligatures w14:val="none"/>
        </w:rPr>
        <w:drawing>
          <wp:inline distT="0" distB="0" distL="0" distR="0" wp14:anchorId="69F6E87A" wp14:editId="40418A27">
            <wp:extent cx="47625" cy="19050"/>
            <wp:effectExtent l="0" t="0" r="0" b="0"/>
            <wp:docPr id="44827390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с сокращением численности или штата работников; </w:t>
      </w:r>
      <w:r w:rsidRPr="000A3FD1">
        <w:rPr>
          <w:rFonts w:ascii="Times New Roman" w:eastAsia="Times New Roman" w:hAnsi="Times New Roman" w:cs="Times New Roman"/>
          <w:noProof/>
          <w:color w:val="000000"/>
          <w:kern w:val="0"/>
          <w:lang w:val="en-US"/>
          <w14:ligatures w14:val="none"/>
        </w:rPr>
        <w:drawing>
          <wp:inline distT="0" distB="0" distL="0" distR="0" wp14:anchorId="2D5DE158" wp14:editId="059ACB62">
            <wp:extent cx="47625" cy="19050"/>
            <wp:effectExtent l="0" t="0" r="0" b="0"/>
            <wp:docPr id="171588813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w:t>
      </w:r>
    </w:p>
    <w:p w14:paraId="6F849866" w14:textId="77777777" w:rsidR="000A3FD1" w:rsidRPr="000A3FD1" w:rsidRDefault="000A3FD1" w:rsidP="000A3FD1">
      <w:pPr>
        <w:spacing w:after="326" w:line="247" w:lineRule="auto"/>
        <w:ind w:left="993" w:right="33"/>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-с неоднократным неисполнением работником без уважительных причин трудовых обязанностей, если он имеет дисциплинарное взыскание; производится с учетом мотивированного мнения профсоюзного комитета.</w:t>
      </w:r>
    </w:p>
    <w:p w14:paraId="4CD76742" w14:textId="77777777" w:rsidR="000A3FD1" w:rsidRPr="000A3FD1" w:rsidRDefault="000A3FD1" w:rsidP="000A3FD1">
      <w:pPr>
        <w:numPr>
          <w:ilvl w:val="2"/>
          <w:numId w:val="6"/>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ahoma"/>
          <w:color w:val="000000"/>
          <w:kern w:val="0"/>
          <w14:ligatures w14:val="none"/>
        </w:rPr>
        <w:t>В соответствии со ст. 81 ТК РФ трудовой договор может быть расторгнут по инициативе работодателя в случаях:</w:t>
      </w:r>
    </w:p>
    <w:p w14:paraId="7EA11F85" w14:textId="77777777" w:rsidR="000A3FD1" w:rsidRPr="000A3FD1" w:rsidRDefault="000A3FD1" w:rsidP="000A3FD1">
      <w:pPr>
        <w:spacing w:after="5" w:line="247" w:lineRule="auto"/>
        <w:ind w:left="1792" w:right="33"/>
        <w:jc w:val="both"/>
        <w:rPr>
          <w:rFonts w:ascii="Times New Roman" w:eastAsia="Times New Roman" w:hAnsi="Times New Roman" w:cs="Tahoma"/>
          <w:color w:val="000000"/>
          <w:kern w:val="0"/>
          <w14:ligatures w14:val="none"/>
        </w:rPr>
      </w:pPr>
      <w:r w:rsidRPr="000A3FD1">
        <w:rPr>
          <w:rFonts w:ascii="Times New Roman" w:eastAsia="Times New Roman" w:hAnsi="Times New Roman" w:cs="Tahoma"/>
          <w:color w:val="000000"/>
          <w:kern w:val="0"/>
          <w14:ligatures w14:val="none"/>
        </w:rPr>
        <w:t>-появления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14:paraId="06433BA3" w14:textId="77777777" w:rsidR="000A3FD1" w:rsidRPr="000A3FD1" w:rsidRDefault="000A3FD1" w:rsidP="000A3FD1">
      <w:pPr>
        <w:spacing w:after="5" w:line="247" w:lineRule="auto"/>
        <w:ind w:left="1792" w:right="33"/>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ahoma"/>
          <w:color w:val="000000"/>
          <w:kern w:val="0"/>
          <w14:ligatures w14:val="none"/>
        </w:rPr>
        <w:lastRenderedPageBreak/>
        <w:t>-за совершение работником, выполняющим воспитательные функции, аморального проступка, несовместимого с продолжением данной работы».</w:t>
      </w:r>
    </w:p>
    <w:p w14:paraId="5C539BAD" w14:textId="77777777" w:rsidR="000A3FD1" w:rsidRPr="000A3FD1" w:rsidRDefault="000A3FD1" w:rsidP="000A3FD1">
      <w:pPr>
        <w:numPr>
          <w:ilvl w:val="2"/>
          <w:numId w:val="6"/>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Прекращение трудового договора оформляется приказом работодателя.</w:t>
      </w:r>
    </w:p>
    <w:p w14:paraId="0E883649" w14:textId="77777777" w:rsidR="000A3FD1" w:rsidRPr="000A3FD1" w:rsidRDefault="000A3FD1" w:rsidP="000A3FD1">
      <w:pPr>
        <w:spacing w:after="32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1A973A5B" w14:textId="77777777" w:rsidR="000A3FD1" w:rsidRPr="000A3FD1" w:rsidRDefault="000A3FD1" w:rsidP="000A3FD1">
      <w:pPr>
        <w:numPr>
          <w:ilvl w:val="2"/>
          <w:numId w:val="6"/>
        </w:numPr>
        <w:spacing w:after="32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36A67280" w14:textId="77777777" w:rsidR="000A3FD1" w:rsidRPr="000A3FD1" w:rsidRDefault="000A3FD1" w:rsidP="000A3FD1">
      <w:pPr>
        <w:numPr>
          <w:ilvl w:val="2"/>
          <w:numId w:val="6"/>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w:t>
      </w:r>
    </w:p>
    <w:p w14:paraId="2A83703E" w14:textId="77777777" w:rsidR="000A3FD1" w:rsidRPr="000A3FD1" w:rsidRDefault="000A3FD1" w:rsidP="000A3FD1">
      <w:pPr>
        <w:spacing w:after="330"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0F75C8E7" w14:textId="77777777" w:rsidR="000A3FD1" w:rsidRPr="000A3FD1" w:rsidRDefault="000A3FD1" w:rsidP="000A3FD1">
      <w:pPr>
        <w:numPr>
          <w:ilvl w:val="2"/>
          <w:numId w:val="6"/>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При получении трудовой книжки в связи с увольнением работник расписывается в личной карточке и в книге учета движения трудовых книжек и вкладышей к пим, а тагоке в трудовой книжке.</w:t>
      </w:r>
    </w:p>
    <w:p w14:paraId="34A8F93F" w14:textId="77777777" w:rsidR="000A3FD1" w:rsidRPr="000A3FD1" w:rsidRDefault="000A3FD1" w:rsidP="000A3FD1">
      <w:pPr>
        <w:spacing w:after="5" w:line="247" w:lineRule="auto"/>
        <w:ind w:left="1082" w:right="33"/>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 xml:space="preserve">        </w:t>
      </w:r>
    </w:p>
    <w:p w14:paraId="516EA99F" w14:textId="77777777" w:rsidR="000A3FD1" w:rsidRPr="000A3FD1" w:rsidRDefault="000A3FD1" w:rsidP="000A3FD1">
      <w:pPr>
        <w:spacing w:after="327" w:line="261" w:lineRule="auto"/>
        <w:ind w:left="3752" w:hanging="2725"/>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Ш. Основные права, обязанности сторон и ответственность сторон трудового договора</w:t>
      </w:r>
    </w:p>
    <w:p w14:paraId="1D6E1A65" w14:textId="77777777" w:rsidR="000A3FD1" w:rsidRPr="000A3FD1" w:rsidRDefault="000A3FD1" w:rsidP="000A3FD1">
      <w:pPr>
        <w:spacing w:after="27" w:line="261" w:lineRule="auto"/>
        <w:ind w:left="830" w:hanging="10"/>
        <w:rPr>
          <w:rFonts w:ascii="Times New Roman" w:eastAsia="Times New Roman" w:hAnsi="Times New Roman" w:cs="Times New Roman"/>
          <w:color w:val="000000"/>
          <w:kern w:val="0"/>
          <w:lang w:val="en-US"/>
          <w14:ligatures w14:val="none"/>
        </w:rPr>
      </w:pPr>
      <w:r w:rsidRPr="000A3FD1">
        <w:rPr>
          <w:rFonts w:ascii="Times New Roman" w:eastAsia="Times New Roman" w:hAnsi="Times New Roman" w:cs="Times New Roman"/>
          <w:color w:val="000000"/>
          <w:kern w:val="0"/>
          <w:lang w:val="en-US"/>
          <w14:ligatures w14:val="none"/>
        </w:rPr>
        <w:t>3.1. Работник имеет право:</w:t>
      </w:r>
    </w:p>
    <w:p w14:paraId="23F7622B" w14:textId="77777777" w:rsidR="000A3FD1" w:rsidRPr="000A3FD1" w:rsidRDefault="000A3FD1" w:rsidP="000A3FD1">
      <w:pPr>
        <w:numPr>
          <w:ilvl w:val="2"/>
          <w:numId w:val="8"/>
        </w:numPr>
        <w:spacing w:after="8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на заключение, изменение и расторжение трудового договора в порядке и на условиях, которые установлены ТК РФ, иными федеральными законами;</w:t>
      </w:r>
    </w:p>
    <w:p w14:paraId="647DDE6A" w14:textId="77777777" w:rsidR="000A3FD1" w:rsidRPr="000A3FD1" w:rsidRDefault="000A3FD1" w:rsidP="000A3FD1">
      <w:pPr>
        <w:numPr>
          <w:ilvl w:val="2"/>
          <w:numId w:val="8"/>
        </w:numPr>
        <w:spacing w:after="73"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на предоставление ему работы, обусловленной трудовым договором;</w:t>
      </w:r>
    </w:p>
    <w:p w14:paraId="4BCA7DB2" w14:textId="77777777" w:rsidR="000A3FD1" w:rsidRPr="000A3FD1" w:rsidRDefault="000A3FD1" w:rsidP="000A3FD1">
      <w:pPr>
        <w:spacing w:after="67"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 xml:space="preserve">  3.1.З. на рабочее место, соответствующее государственным нормативным требованиям охраны труда и условиям, предусмотренным коллективным договором;</w:t>
      </w:r>
    </w:p>
    <w:p w14:paraId="3244F2CD" w14:textId="77777777" w:rsidR="000A3FD1" w:rsidRPr="000A3FD1" w:rsidRDefault="000A3FD1" w:rsidP="000A3FD1">
      <w:pPr>
        <w:spacing w:after="38"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3.1.4 А.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1A2373D9" w14:textId="77777777" w:rsidR="000A3FD1" w:rsidRPr="000A3FD1" w:rsidRDefault="000A3FD1" w:rsidP="000A3FD1">
      <w:pPr>
        <w:spacing w:after="33"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14:paraId="5D200959"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З.1.6. на полную достоверную информацию об условиях труда и требованиях охраны труда на рабочем месте;</w:t>
      </w:r>
    </w:p>
    <w:p w14:paraId="31137A0B" w14:textId="77777777" w:rsidR="000A3FD1" w:rsidRPr="000A3FD1" w:rsidRDefault="000A3FD1" w:rsidP="000A3FD1">
      <w:pPr>
        <w:spacing w:after="54" w:line="247" w:lineRule="auto"/>
        <w:ind w:left="81" w:right="106"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З.1.7. на профессиональную подготовку, переподготовку и повышение своей квалификации в порядке, установленном ТК РФ, иными нормативными правовыми актами;</w:t>
      </w:r>
    </w:p>
    <w:p w14:paraId="533DC240" w14:textId="77777777" w:rsidR="000A3FD1" w:rsidRPr="000A3FD1" w:rsidRDefault="000A3FD1" w:rsidP="000A3FD1">
      <w:pPr>
        <w:numPr>
          <w:ilvl w:val="2"/>
          <w:numId w:val="7"/>
        </w:numPr>
        <w:spacing w:after="61" w:line="247" w:lineRule="auto"/>
        <w:ind w:right="110"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на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0351EB51" w14:textId="77777777" w:rsidR="000A3FD1" w:rsidRPr="000A3FD1" w:rsidRDefault="000A3FD1" w:rsidP="000A3FD1">
      <w:pPr>
        <w:numPr>
          <w:ilvl w:val="2"/>
          <w:numId w:val="7"/>
        </w:numPr>
        <w:spacing w:after="73" w:line="247" w:lineRule="auto"/>
        <w:ind w:right="110"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на участие в управлении учреждением в предусмотренных ТК РФ, иными федеральными законами, соглашениями и коллективным договором формах;</w:t>
      </w:r>
    </w:p>
    <w:p w14:paraId="78BD42A3" w14:textId="77777777" w:rsidR="000A3FD1" w:rsidRPr="000A3FD1" w:rsidRDefault="000A3FD1" w:rsidP="000A3FD1">
      <w:pPr>
        <w:spacing w:after="67" w:line="247" w:lineRule="auto"/>
        <w:ind w:left="81" w:right="125"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З.1.10.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14:paraId="0FB25A9C" w14:textId="77777777" w:rsidR="000A3FD1" w:rsidRPr="000A3FD1" w:rsidRDefault="000A3FD1" w:rsidP="000A3FD1">
      <w:pPr>
        <w:spacing w:after="60"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lastRenderedPageBreak/>
        <w:t>3.1.11. на защиту своих трудовых прав, свобод и законных интересов всеми незапрещенными законом способами-</w:t>
      </w:r>
    </w:p>
    <w:p w14:paraId="484AD2BC" w14:textId="77777777" w:rsidR="000A3FD1" w:rsidRPr="000A3FD1" w:rsidRDefault="000A3FD1" w:rsidP="000A3FD1">
      <w:pPr>
        <w:spacing w:after="60" w:line="247" w:lineRule="auto"/>
        <w:ind w:left="81" w:right="144"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З.1.12.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79835BBF" w14:textId="77777777" w:rsidR="000A3FD1" w:rsidRPr="000A3FD1" w:rsidRDefault="000A3FD1" w:rsidP="000A3FD1">
      <w:pPr>
        <w:spacing w:after="78" w:line="247" w:lineRule="auto"/>
        <w:ind w:left="10" w:right="144"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14:paraId="3F63AC57" w14:textId="77777777" w:rsidR="000A3FD1" w:rsidRPr="000A3FD1" w:rsidRDefault="000A3FD1" w:rsidP="000A3FD1">
      <w:pPr>
        <w:spacing w:after="61" w:line="247" w:lineRule="auto"/>
        <w:ind w:left="19"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З.1.14. на обязательное социальное страхование в случаях, предусмотренных федеральными законами;</w:t>
      </w:r>
    </w:p>
    <w:p w14:paraId="6DD76C7B" w14:textId="77777777" w:rsidR="000A3FD1" w:rsidRPr="000A3FD1" w:rsidRDefault="000A3FD1" w:rsidP="000A3FD1">
      <w:pPr>
        <w:spacing w:after="353" w:line="247" w:lineRule="auto"/>
        <w:ind w:left="10"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3.1.15. пользоваться другими правами в соответствии с уставом образовательного учреждения, трудовым договором, законодательством Российской Федерации.</w:t>
      </w:r>
    </w:p>
    <w:p w14:paraId="7C699394" w14:textId="77777777" w:rsidR="000A3FD1" w:rsidRPr="000A3FD1" w:rsidRDefault="000A3FD1" w:rsidP="000A3FD1">
      <w:pPr>
        <w:spacing w:after="0" w:line="261" w:lineRule="auto"/>
        <w:ind w:left="830" w:hanging="10"/>
        <w:rPr>
          <w:rFonts w:ascii="Times New Roman" w:eastAsia="Times New Roman" w:hAnsi="Times New Roman" w:cs="Times New Roman"/>
          <w:color w:val="000000"/>
          <w:kern w:val="0"/>
          <w:lang w:val="en-US"/>
          <w14:ligatures w14:val="none"/>
        </w:rPr>
      </w:pPr>
      <w:r w:rsidRPr="000A3FD1">
        <w:rPr>
          <w:rFonts w:ascii="Times New Roman" w:eastAsia="Times New Roman" w:hAnsi="Times New Roman" w:cs="Times New Roman"/>
          <w:color w:val="000000"/>
          <w:kern w:val="0"/>
          <w:lang w:val="en-US"/>
          <w14:ligatures w14:val="none"/>
        </w:rPr>
        <w:t>3.2. Работник обязан:</w:t>
      </w:r>
    </w:p>
    <w:p w14:paraId="794FA05B" w14:textId="77777777" w:rsidR="000A3FD1" w:rsidRPr="000A3FD1" w:rsidRDefault="000A3FD1" w:rsidP="000A3FD1">
      <w:pPr>
        <w:numPr>
          <w:ilvl w:val="1"/>
          <w:numId w:val="5"/>
        </w:numPr>
        <w:spacing w:after="27" w:line="250" w:lineRule="auto"/>
        <w:ind w:right="50"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p>
    <w:p w14:paraId="7EC7AC2E" w14:textId="77777777" w:rsidR="000A3FD1" w:rsidRPr="000A3FD1" w:rsidRDefault="000A3FD1" w:rsidP="000A3FD1">
      <w:pPr>
        <w:numPr>
          <w:ilvl w:val="1"/>
          <w:numId w:val="5"/>
        </w:numPr>
        <w:spacing w:after="5" w:line="247" w:lineRule="auto"/>
        <w:ind w:right="50"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соблюдать требования по охране труда и обеспечению безопасности труда;</w:t>
      </w:r>
    </w:p>
    <w:p w14:paraId="4D255AEB"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З 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14:paraId="2D1DCD1A"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3.2.4. бережно относиться к имуществу работодателя, в т.ч. к имуществу третьих лиц, находящихся у работодателя;</w:t>
      </w:r>
    </w:p>
    <w:p w14:paraId="6B522F37"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З.2.5. проходить предварительные и периодические медицинские осмотры за счёт средств работодателя;</w:t>
      </w:r>
    </w:p>
    <w:p w14:paraId="4AEA49D7" w14:textId="77777777" w:rsidR="000A3FD1" w:rsidRPr="000A3FD1" w:rsidRDefault="000A3FD1" w:rsidP="000A3FD1">
      <w:pPr>
        <w:numPr>
          <w:ilvl w:val="2"/>
          <w:numId w:val="9"/>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предъявлять при приеме на работу документы, предусмотренные трудовым законодательством;</w:t>
      </w:r>
    </w:p>
    <w:p w14:paraId="191F967F" w14:textId="77777777" w:rsidR="000A3FD1" w:rsidRPr="000A3FD1" w:rsidRDefault="000A3FD1" w:rsidP="000A3FD1">
      <w:pPr>
        <w:numPr>
          <w:ilvl w:val="2"/>
          <w:numId w:val="9"/>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содержать рабочее место, мебель, оборудование в исправном и аккуратном состоянии, поддерживать чистоту в помещениях образовательного учреждения;</w:t>
      </w:r>
    </w:p>
    <w:p w14:paraId="6BDD545C" w14:textId="77777777" w:rsidR="000A3FD1" w:rsidRPr="000A3FD1" w:rsidRDefault="000A3FD1" w:rsidP="000A3FD1">
      <w:pPr>
        <w:numPr>
          <w:ilvl w:val="1"/>
          <w:numId w:val="11"/>
        </w:numPr>
        <w:spacing w:after="28"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экономно и рационально расходовать энергию, топливо и другие материальные ресурсы работодателя;</w:t>
      </w:r>
    </w:p>
    <w:p w14:paraId="24FA3F8A" w14:textId="77777777" w:rsidR="000A3FD1" w:rsidRPr="000A3FD1" w:rsidRDefault="000A3FD1" w:rsidP="000A3FD1">
      <w:pPr>
        <w:numPr>
          <w:ilvl w:val="1"/>
          <w:numId w:val="11"/>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соблюдать законные права и свободы воспитанников;</w:t>
      </w:r>
    </w:p>
    <w:p w14:paraId="2F645D30" w14:textId="77777777" w:rsidR="000A3FD1" w:rsidRPr="000A3FD1" w:rsidRDefault="000A3FD1" w:rsidP="000A3FD1">
      <w:pPr>
        <w:spacing w:after="60"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3.2.10. уважительно и тактично относиться к коллегам по работе и воспитанникам;</w:t>
      </w:r>
    </w:p>
    <w:p w14:paraId="3857BBED" w14:textId="77777777" w:rsidR="000A3FD1" w:rsidRPr="000A3FD1" w:rsidRDefault="000A3FD1" w:rsidP="000A3FD1">
      <w:pPr>
        <w:spacing w:after="313"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3.2.11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14:paraId="18D14380" w14:textId="77777777" w:rsidR="000A3FD1" w:rsidRPr="000A3FD1" w:rsidRDefault="000A3FD1" w:rsidP="000A3FD1">
      <w:pPr>
        <w:spacing w:after="0" w:line="261" w:lineRule="auto"/>
        <w:ind w:left="86" w:firstLine="701"/>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3.3. Педагогические работники образовательного учреждения имеют право:</w:t>
      </w:r>
    </w:p>
    <w:p w14:paraId="2F173528"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3.3.1. на самостоятельный выбор и использование методики обучения и воспитания, учебных пособий и материалов;</w:t>
      </w:r>
    </w:p>
    <w:p w14:paraId="285F0717"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3.3 2. на внесение предложений по совершенствованию образовательного процесса в учреждении;</w:t>
      </w:r>
    </w:p>
    <w:p w14:paraId="609FC2BD"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3.3. З.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14:paraId="6BFEAE24" w14:textId="77777777" w:rsidR="000A3FD1" w:rsidRPr="000A3FD1" w:rsidRDefault="000A3FD1" w:rsidP="000A3FD1">
      <w:pPr>
        <w:numPr>
          <w:ilvl w:val="2"/>
          <w:numId w:val="10"/>
        </w:numPr>
        <w:spacing w:after="56" w:line="247" w:lineRule="auto"/>
        <w:ind w:right="64"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на аттестацию на соответствующую квалификационную категорию в добровольном порядке и получении сс в случае успешного прохождения аттестации;</w:t>
      </w:r>
    </w:p>
    <w:p w14:paraId="246B80FC" w14:textId="77777777" w:rsidR="000A3FD1" w:rsidRPr="000A3FD1" w:rsidRDefault="000A3FD1" w:rsidP="000A3FD1">
      <w:pPr>
        <w:numPr>
          <w:ilvl w:val="2"/>
          <w:numId w:val="10"/>
        </w:numPr>
        <w:spacing w:after="0" w:line="241" w:lineRule="auto"/>
        <w:ind w:right="64"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14:paraId="4B3FF839" w14:textId="77777777" w:rsidR="000A3FD1" w:rsidRPr="000A3FD1" w:rsidRDefault="000A3FD1" w:rsidP="000A3FD1">
      <w:pPr>
        <w:numPr>
          <w:ilvl w:val="2"/>
          <w:numId w:val="10"/>
        </w:numPr>
        <w:spacing w:after="5" w:line="247" w:lineRule="auto"/>
        <w:ind w:right="64"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lastRenderedPageBreak/>
        <w:t>на дополнительные льготы и гарантии, предоставляемые в соответствии с федеральными законами, иными нормативными правовыми актами;</w:t>
      </w:r>
    </w:p>
    <w:p w14:paraId="702270C8" w14:textId="77777777" w:rsidR="000A3FD1" w:rsidRPr="000A3FD1" w:rsidRDefault="000A3FD1" w:rsidP="000A3FD1">
      <w:pPr>
        <w:numPr>
          <w:ilvl w:val="2"/>
          <w:numId w:val="10"/>
        </w:numPr>
        <w:spacing w:after="311" w:line="247" w:lineRule="auto"/>
        <w:ind w:right="64"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14:paraId="744D8CD5" w14:textId="77777777" w:rsidR="000A3FD1" w:rsidRPr="000A3FD1" w:rsidRDefault="000A3FD1" w:rsidP="000A3FD1">
      <w:pPr>
        <w:spacing w:after="0" w:line="261" w:lineRule="auto"/>
        <w:ind w:left="96" w:firstLine="701"/>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3.4. Педагогические работники образовательного учреждения обязаны:</w:t>
      </w:r>
    </w:p>
    <w:p w14:paraId="5E20C209" w14:textId="77777777" w:rsidR="000A3FD1" w:rsidRPr="000A3FD1" w:rsidRDefault="000A3FD1" w:rsidP="000A3FD1">
      <w:pPr>
        <w:numPr>
          <w:ilvl w:val="2"/>
          <w:numId w:val="14"/>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соблюдать права и свободы воспитанников, поддерживать учебную дисциплину, режим посещения занятий, уважая человеческое достоинство, честь и репутацию воспитанников;</w:t>
      </w:r>
    </w:p>
    <w:p w14:paraId="29C0BA73" w14:textId="77777777" w:rsidR="000A3FD1" w:rsidRPr="000A3FD1" w:rsidRDefault="000A3FD1" w:rsidP="000A3FD1">
      <w:pPr>
        <w:numPr>
          <w:ilvl w:val="2"/>
          <w:numId w:val="14"/>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14:paraId="61BD85D2"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3.43. обеспечивать охрану жизни и здоровья воспитанников во время образовательного процесса;</w:t>
      </w:r>
    </w:p>
    <w:p w14:paraId="3EC3C466" w14:textId="77777777" w:rsidR="000A3FD1" w:rsidRPr="000A3FD1" w:rsidRDefault="000A3FD1" w:rsidP="000A3FD1">
      <w:pPr>
        <w:numPr>
          <w:ilvl w:val="2"/>
          <w:numId w:val="13"/>
        </w:numPr>
        <w:spacing w:after="0" w:line="247" w:lineRule="auto"/>
        <w:ind w:right="202"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осуществлять связь с родителями (лицами, их заменяющими);</w:t>
      </w:r>
    </w:p>
    <w:p w14:paraId="7752413D" w14:textId="77777777" w:rsidR="000A3FD1" w:rsidRPr="000A3FD1" w:rsidRDefault="000A3FD1" w:rsidP="000A3FD1">
      <w:pPr>
        <w:numPr>
          <w:ilvl w:val="2"/>
          <w:numId w:val="13"/>
        </w:numPr>
        <w:spacing w:after="0" w:line="247" w:lineRule="auto"/>
        <w:ind w:right="202"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выполнять правила по охране труда и пожарной безопасности;</w:t>
      </w:r>
    </w:p>
    <w:p w14:paraId="299DA63D" w14:textId="77777777" w:rsidR="000A3FD1" w:rsidRPr="000A3FD1" w:rsidRDefault="000A3FD1" w:rsidP="000A3FD1">
      <w:pPr>
        <w:numPr>
          <w:ilvl w:val="2"/>
          <w:numId w:val="13"/>
        </w:numPr>
        <w:spacing w:after="290" w:line="247" w:lineRule="auto"/>
        <w:ind w:right="202"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14:paraId="1FFF4D5A" w14:textId="77777777" w:rsidR="000A3FD1" w:rsidRPr="000A3FD1" w:rsidRDefault="000A3FD1" w:rsidP="000A3FD1">
      <w:pPr>
        <w:spacing w:after="0" w:line="261" w:lineRule="auto"/>
        <w:ind w:left="830" w:hanging="10"/>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3.5. Работодатель имеет право:</w:t>
      </w:r>
    </w:p>
    <w:p w14:paraId="20472B59"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3.5.1. на управление образовательным учреждением, принятие решений в пределах полномочий, предусмотренных Уставом учреждения;</w:t>
      </w:r>
    </w:p>
    <w:p w14:paraId="6556AAE7" w14:textId="77777777" w:rsidR="000A3FD1" w:rsidRPr="000A3FD1" w:rsidRDefault="000A3FD1" w:rsidP="000A3FD1">
      <w:pPr>
        <w:spacing w:after="5" w:line="247" w:lineRule="auto"/>
        <w:ind w:left="81" w:right="106"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14:paraId="48E75B40"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З.5.З. на ведение коллективных переговоров через своих представителей и заключение коллективных договоров;</w:t>
      </w:r>
    </w:p>
    <w:p w14:paraId="6EA47F56" w14:textId="77777777" w:rsidR="000A3FD1" w:rsidRPr="000A3FD1" w:rsidRDefault="000A3FD1" w:rsidP="000A3FD1">
      <w:pPr>
        <w:numPr>
          <w:ilvl w:val="2"/>
          <w:numId w:val="15"/>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на поощрение работников за добросовестный эффективный труд;</w:t>
      </w:r>
    </w:p>
    <w:p w14:paraId="37B60552" w14:textId="77777777" w:rsidR="000A3FD1" w:rsidRPr="000A3FD1" w:rsidRDefault="000A3FD1" w:rsidP="000A3FD1">
      <w:pPr>
        <w:numPr>
          <w:ilvl w:val="2"/>
          <w:numId w:val="15"/>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14:paraId="5CF6F706" w14:textId="77777777" w:rsidR="000A3FD1" w:rsidRPr="000A3FD1" w:rsidRDefault="000A3FD1" w:rsidP="000A3FD1">
      <w:pPr>
        <w:numPr>
          <w:ilvl w:val="2"/>
          <w:numId w:val="15"/>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на привлечение работников к дисциплинарной и материальной ответственности в порядке, установленном ТК РФ, иными федеральными законами;</w:t>
      </w:r>
    </w:p>
    <w:p w14:paraId="096F9206" w14:textId="77777777" w:rsidR="000A3FD1" w:rsidRPr="000A3FD1" w:rsidRDefault="000A3FD1" w:rsidP="000A3FD1">
      <w:pPr>
        <w:numPr>
          <w:ilvl w:val="2"/>
          <w:numId w:val="15"/>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на принятие локальных нормативных актов, содержащих нормы трудового права, в порядке, установленном ТК РФ;</w:t>
      </w:r>
    </w:p>
    <w:p w14:paraId="1841B8CA" w14:textId="77777777" w:rsidR="000A3FD1" w:rsidRPr="000A3FD1" w:rsidRDefault="000A3FD1" w:rsidP="000A3FD1">
      <w:pPr>
        <w:numPr>
          <w:ilvl w:val="2"/>
          <w:numId w:val="15"/>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реализовывать иные права, определенные Уставом образовательного учреждения, трудовым договором, законодательством Российской Федерации.</w:t>
      </w:r>
    </w:p>
    <w:p w14:paraId="2C5AD13C" w14:textId="77777777" w:rsidR="000A3FD1" w:rsidRPr="000A3FD1" w:rsidRDefault="000A3FD1" w:rsidP="000A3FD1">
      <w:pPr>
        <w:spacing w:after="78" w:line="261" w:lineRule="auto"/>
        <w:ind w:left="830" w:hanging="10"/>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3.6. Работодатель обязан:</w:t>
      </w:r>
    </w:p>
    <w:p w14:paraId="3319B8F3" w14:textId="77777777" w:rsidR="000A3FD1" w:rsidRPr="000A3FD1" w:rsidRDefault="000A3FD1" w:rsidP="000A3FD1">
      <w:pPr>
        <w:spacing w:after="42"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3.6.</w:t>
      </w:r>
      <w:r w:rsidRPr="000A3FD1">
        <w:rPr>
          <w:rFonts w:ascii="Times New Roman" w:eastAsia="Times New Roman" w:hAnsi="Times New Roman" w:cs="Times New Roman"/>
          <w:color w:val="000000"/>
          <w:kern w:val="0"/>
          <w:lang w:val="en-US"/>
          <w14:ligatures w14:val="none"/>
        </w:rPr>
        <w:t>l</w:t>
      </w:r>
      <w:r w:rsidRPr="000A3FD1">
        <w:rPr>
          <w:rFonts w:ascii="Times New Roman" w:eastAsia="Times New Roman" w:hAnsi="Times New Roman" w:cs="Times New Roman"/>
          <w:color w:val="000000"/>
          <w:kern w:val="0"/>
          <w14:ligatures w14:val="none"/>
        </w:rPr>
        <w:t>.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14:paraId="7CD9070F"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З .6.2.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2CF0C0EA" w14:textId="77777777" w:rsidR="000A3FD1" w:rsidRPr="000A3FD1" w:rsidRDefault="000A3FD1" w:rsidP="000A3FD1">
      <w:pPr>
        <w:spacing w:after="5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З .6.3. предоставлять работникам работу, обусловленную трудовым договором;</w:t>
      </w:r>
    </w:p>
    <w:p w14:paraId="2B258B3B" w14:textId="77777777" w:rsidR="000A3FD1" w:rsidRPr="000A3FD1" w:rsidRDefault="000A3FD1" w:rsidP="000A3FD1">
      <w:pPr>
        <w:numPr>
          <w:ilvl w:val="2"/>
          <w:numId w:val="12"/>
        </w:numPr>
        <w:spacing w:after="70"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обеспечивать безопасность и условия труда, соответствующие государственным нормативным требованиям охраны труда;</w:t>
      </w:r>
    </w:p>
    <w:p w14:paraId="5A5B0F14" w14:textId="77777777" w:rsidR="000A3FD1" w:rsidRPr="000A3FD1" w:rsidRDefault="000A3FD1" w:rsidP="000A3FD1">
      <w:pPr>
        <w:numPr>
          <w:ilvl w:val="2"/>
          <w:numId w:val="12"/>
        </w:numPr>
        <w:spacing w:after="4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lastRenderedPageBreak/>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725E5864" w14:textId="77777777" w:rsidR="000A3FD1" w:rsidRPr="000A3FD1" w:rsidRDefault="000A3FD1" w:rsidP="000A3FD1">
      <w:pPr>
        <w:numPr>
          <w:ilvl w:val="2"/>
          <w:numId w:val="12"/>
        </w:numPr>
        <w:spacing w:after="40"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обеспечивать работникам равную оплату за труд равной ценности;</w:t>
      </w:r>
    </w:p>
    <w:p w14:paraId="2871E446" w14:textId="77777777" w:rsidR="000A3FD1" w:rsidRPr="000A3FD1" w:rsidRDefault="000A3FD1" w:rsidP="000A3FD1">
      <w:pPr>
        <w:numPr>
          <w:ilvl w:val="2"/>
          <w:numId w:val="12"/>
        </w:numPr>
        <w:spacing w:after="48"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14:paraId="344F134B" w14:textId="77777777" w:rsidR="000A3FD1" w:rsidRPr="000A3FD1" w:rsidRDefault="000A3FD1" w:rsidP="000A3FD1">
      <w:pPr>
        <w:numPr>
          <w:ilvl w:val="2"/>
          <w:numId w:val="12"/>
        </w:numPr>
        <w:spacing w:after="54"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вести коллективные переговоры, а также заключать коллективный договор в порядке, установленном ТК РФ;</w:t>
      </w:r>
    </w:p>
    <w:p w14:paraId="58A3F11F" w14:textId="77777777" w:rsidR="000A3FD1" w:rsidRPr="000A3FD1" w:rsidRDefault="000A3FD1" w:rsidP="000A3FD1">
      <w:pPr>
        <w:spacing w:after="37" w:line="247" w:lineRule="auto"/>
        <w:ind w:left="81" w:right="115"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3.69. знакомить работников под роспись с принимаемыми локальными нормативными актами, непосредственно связанными с их трудовой деятельностью;</w:t>
      </w:r>
    </w:p>
    <w:p w14:paraId="24661A0A" w14:textId="77777777" w:rsidR="000A3FD1" w:rsidRPr="000A3FD1" w:rsidRDefault="000A3FD1" w:rsidP="000A3FD1">
      <w:pPr>
        <w:numPr>
          <w:ilvl w:val="2"/>
          <w:numId w:val="16"/>
        </w:numPr>
        <w:spacing w:after="31"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обеспечивать бытовые нужды работников, связанные с исполнением ими трудовых обязанностей;</w:t>
      </w:r>
    </w:p>
    <w:p w14:paraId="7C01BB0F" w14:textId="77777777" w:rsidR="000A3FD1" w:rsidRPr="000A3FD1" w:rsidRDefault="000A3FD1" w:rsidP="000A3FD1">
      <w:pPr>
        <w:numPr>
          <w:ilvl w:val="2"/>
          <w:numId w:val="16"/>
        </w:numPr>
        <w:spacing w:after="42"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осуществлять обязательное социальное страхование работников в порядке, установленном федеральными законами;</w:t>
      </w:r>
    </w:p>
    <w:p w14:paraId="69722EF3" w14:textId="77777777" w:rsidR="000A3FD1" w:rsidRPr="000A3FD1" w:rsidRDefault="000A3FD1" w:rsidP="000A3FD1">
      <w:pPr>
        <w:numPr>
          <w:ilvl w:val="2"/>
          <w:numId w:val="16"/>
        </w:numPr>
        <w:spacing w:after="4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5C800DE5" w14:textId="77777777" w:rsidR="000A3FD1" w:rsidRPr="000A3FD1" w:rsidRDefault="000A3FD1" w:rsidP="000A3FD1">
      <w:pPr>
        <w:numPr>
          <w:ilvl w:val="2"/>
          <w:numId w:val="16"/>
        </w:numPr>
        <w:spacing w:after="4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в случаях, предусмотренных ТК РФ, законами и иными нормативными правовыми актами, организовывать проведение за счет собственных средств (средств учредителя)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14:paraId="37A2006E" w14:textId="77777777" w:rsidR="000A3FD1" w:rsidRPr="000A3FD1" w:rsidRDefault="000A3FD1" w:rsidP="000A3FD1">
      <w:pPr>
        <w:numPr>
          <w:ilvl w:val="2"/>
          <w:numId w:val="16"/>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производить оплату командировочных расходов при направлении работника для повышения квалификации с отрывом от работы в другую местность.</w:t>
      </w:r>
    </w:p>
    <w:p w14:paraId="5CF74790" w14:textId="77777777" w:rsidR="000A3FD1" w:rsidRPr="000A3FD1" w:rsidRDefault="000A3FD1" w:rsidP="000A3FD1">
      <w:pPr>
        <w:numPr>
          <w:ilvl w:val="2"/>
          <w:numId w:val="16"/>
        </w:numPr>
        <w:spacing w:after="41"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14:paraId="158143B8" w14:textId="77777777" w:rsidR="000A3FD1" w:rsidRPr="000A3FD1" w:rsidRDefault="000A3FD1" w:rsidP="000A3FD1">
      <w:pPr>
        <w:numPr>
          <w:ilvl w:val="2"/>
          <w:numId w:val="16"/>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создавать условия для внедрения инноваций, обеспечивать формирование и реализацию инициатив работников образовательного учреждения;</w:t>
      </w:r>
    </w:p>
    <w:p w14:paraId="1B0FAC9C" w14:textId="77777777" w:rsidR="000A3FD1" w:rsidRPr="000A3FD1" w:rsidRDefault="000A3FD1" w:rsidP="000A3FD1">
      <w:pPr>
        <w:numPr>
          <w:ilvl w:val="2"/>
          <w:numId w:val="16"/>
        </w:numPr>
        <w:spacing w:after="2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создавать условия для непрерывного повышения квалификации работников;</w:t>
      </w:r>
    </w:p>
    <w:p w14:paraId="435D8A14" w14:textId="77777777" w:rsidR="000A3FD1" w:rsidRPr="000A3FD1" w:rsidRDefault="000A3FD1" w:rsidP="000A3FD1">
      <w:pPr>
        <w:numPr>
          <w:ilvl w:val="2"/>
          <w:numId w:val="16"/>
        </w:numPr>
        <w:spacing w:after="57"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поддерживать благоприятный морально-психологический климат в коллективе;</w:t>
      </w:r>
    </w:p>
    <w:p w14:paraId="7686FDF3" w14:textId="77777777" w:rsidR="000A3FD1" w:rsidRPr="000A3FD1" w:rsidRDefault="000A3FD1" w:rsidP="000A3FD1">
      <w:pPr>
        <w:numPr>
          <w:ilvl w:val="2"/>
          <w:numId w:val="16"/>
        </w:numPr>
        <w:spacing w:after="35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14:paraId="33C94791" w14:textId="77777777" w:rsidR="000A3FD1" w:rsidRPr="000A3FD1" w:rsidRDefault="000A3FD1" w:rsidP="000A3FD1">
      <w:pPr>
        <w:spacing w:after="0" w:line="261" w:lineRule="auto"/>
        <w:ind w:left="830" w:hanging="10"/>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3.7. Ответственность сторон трудового договора:</w:t>
      </w:r>
    </w:p>
    <w:p w14:paraId="4BCB5BEB" w14:textId="77777777" w:rsidR="000A3FD1" w:rsidRPr="000A3FD1" w:rsidRDefault="000A3FD1" w:rsidP="000A3FD1">
      <w:pPr>
        <w:spacing w:after="40" w:line="247" w:lineRule="auto"/>
        <w:ind w:left="81" w:right="96"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З. 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14:paraId="539222D5" w14:textId="77777777" w:rsidR="000A3FD1" w:rsidRPr="000A3FD1" w:rsidRDefault="000A3FD1" w:rsidP="000A3FD1">
      <w:pPr>
        <w:spacing w:after="25" w:line="247" w:lineRule="auto"/>
        <w:ind w:left="81" w:right="106"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 xml:space="preserve">З. 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w:t>
      </w:r>
      <w:r w:rsidRPr="000A3FD1">
        <w:rPr>
          <w:rFonts w:ascii="Times New Roman" w:eastAsia="Times New Roman" w:hAnsi="Times New Roman" w:cs="Times New Roman"/>
          <w:color w:val="000000"/>
          <w:kern w:val="0"/>
          <w14:ligatures w14:val="none"/>
        </w:rPr>
        <w:lastRenderedPageBreak/>
        <w:t>поведения (действий или бездействия), если иное не предусмотрено ТК РФ или иными федеральными законами.</w:t>
      </w:r>
    </w:p>
    <w:p w14:paraId="284F24C4" w14:textId="77777777" w:rsidR="000A3FD1" w:rsidRPr="000A3FD1" w:rsidRDefault="000A3FD1" w:rsidP="000A3FD1">
      <w:pPr>
        <w:spacing w:after="28" w:line="247" w:lineRule="auto"/>
        <w:ind w:left="81" w:right="115"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З. 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14:paraId="7F422F71" w14:textId="77777777" w:rsidR="000A3FD1" w:rsidRPr="000A3FD1" w:rsidRDefault="000A3FD1" w:rsidP="000A3FD1">
      <w:pPr>
        <w:spacing w:after="44" w:line="247" w:lineRule="auto"/>
        <w:ind w:left="81" w:right="125"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выше, чем это предусмотрено ТК РФ или иными федеральными законами.</w:t>
      </w:r>
    </w:p>
    <w:p w14:paraId="292303C1" w14:textId="77777777" w:rsidR="000A3FD1" w:rsidRPr="000A3FD1" w:rsidRDefault="000A3FD1" w:rsidP="000A3FD1">
      <w:pPr>
        <w:spacing w:after="77" w:line="247" w:lineRule="auto"/>
        <w:ind w:left="19" w:right="134"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3.7.4. Работодатель обязан в соответствии со ст. 234 ТК РФ возместить работнику неполученный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14:paraId="3F53C6C6" w14:textId="77777777" w:rsidR="000A3FD1" w:rsidRPr="000A3FD1" w:rsidRDefault="000A3FD1" w:rsidP="000A3FD1">
      <w:pPr>
        <w:spacing w:after="5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noProof/>
          <w:color w:val="000000"/>
          <w:kern w:val="0"/>
          <w:lang w:val="en-US"/>
          <w14:ligatures w14:val="none"/>
        </w:rPr>
        <w:drawing>
          <wp:inline distT="0" distB="0" distL="0" distR="0" wp14:anchorId="1E791CFC" wp14:editId="2759B3BC">
            <wp:extent cx="47625" cy="28575"/>
            <wp:effectExtent l="0" t="0" r="9525" b="9525"/>
            <wp:docPr id="54930854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0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25" cy="28575"/>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незаконного отстранения работника от работы, его увольнения или перевода на другую работу;</w:t>
      </w:r>
    </w:p>
    <w:p w14:paraId="0BFD7499" w14:textId="77777777" w:rsidR="000A3FD1" w:rsidRPr="000A3FD1" w:rsidRDefault="000A3FD1" w:rsidP="000A3FD1">
      <w:pPr>
        <w:numPr>
          <w:ilvl w:val="0"/>
          <w:numId w:val="17"/>
        </w:numPr>
        <w:spacing w:after="36" w:line="247" w:lineRule="auto"/>
        <w:ind w:right="88"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156EBCD2" w14:textId="77777777" w:rsidR="000A3FD1" w:rsidRPr="000A3FD1" w:rsidRDefault="000A3FD1" w:rsidP="000A3FD1">
      <w:pPr>
        <w:numPr>
          <w:ilvl w:val="0"/>
          <w:numId w:val="17"/>
        </w:numPr>
        <w:spacing w:after="5" w:line="247" w:lineRule="auto"/>
        <w:ind w:right="88"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задержки работодателем выдачи работнику трудовой книжки, внесения в трудовую книжку неправильной или несоответствующей законодательству формулировки причины увольнения работника.</w:t>
      </w:r>
    </w:p>
    <w:p w14:paraId="544E7059"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З. 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6038D8AD"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Обязанность выплаты указанной денежной компенсации возникает независимо от наличия вины работодателя.</w:t>
      </w:r>
    </w:p>
    <w:p w14:paraId="7FDD5696"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З .7.6. Работодатель, причинивший ущерб имуществу работника, возмещает этот ущерб в полном объеме.</w:t>
      </w:r>
    </w:p>
    <w:p w14:paraId="694FAE5A"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30E0A842"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14:paraId="35A3C597" w14:textId="77777777" w:rsidR="000A3FD1" w:rsidRPr="000A3FD1" w:rsidRDefault="000A3FD1" w:rsidP="000A3FD1">
      <w:pPr>
        <w:spacing w:after="46"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66E014FC"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14:paraId="3D91ED4D" w14:textId="77777777" w:rsidR="000A3FD1" w:rsidRPr="000A3FD1" w:rsidRDefault="000A3FD1" w:rsidP="000A3FD1">
      <w:pPr>
        <w:spacing w:after="314" w:line="247" w:lineRule="auto"/>
        <w:ind w:left="81" w:right="96"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14:paraId="22497013" w14:textId="77777777" w:rsidR="000A3FD1" w:rsidRPr="000A3FD1" w:rsidRDefault="000A3FD1" w:rsidP="000A3FD1">
      <w:pPr>
        <w:spacing w:after="0" w:line="261" w:lineRule="auto"/>
        <w:ind w:left="830" w:hanging="10"/>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3.8. Работникам запрещается:</w:t>
      </w:r>
    </w:p>
    <w:p w14:paraId="765D5F37" w14:textId="77777777" w:rsidR="000A3FD1" w:rsidRPr="000A3FD1" w:rsidRDefault="000A3FD1" w:rsidP="000A3FD1">
      <w:pPr>
        <w:spacing w:after="5" w:line="247" w:lineRule="auto"/>
        <w:ind w:left="81" w:right="96"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3.8.1. 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w:t>
      </w:r>
    </w:p>
    <w:p w14:paraId="771ACAC5" w14:textId="77777777" w:rsidR="000A3FD1" w:rsidRPr="000A3FD1" w:rsidRDefault="000A3FD1" w:rsidP="000A3FD1">
      <w:pPr>
        <w:spacing w:after="5" w:line="247" w:lineRule="auto"/>
        <w:ind w:left="777" w:right="33"/>
        <w:jc w:val="both"/>
        <w:rPr>
          <w:rFonts w:ascii="Times New Roman" w:eastAsia="Times New Roman" w:hAnsi="Times New Roman" w:cs="Times New Roman"/>
          <w:color w:val="000000"/>
          <w:kern w:val="0"/>
          <w:lang w:val="en-US"/>
          <w14:ligatures w14:val="none"/>
        </w:rPr>
      </w:pPr>
      <w:r w:rsidRPr="000A3FD1">
        <w:rPr>
          <w:rFonts w:ascii="Times New Roman" w:eastAsia="Times New Roman" w:hAnsi="Times New Roman" w:cs="Times New Roman"/>
          <w:color w:val="000000"/>
          <w:kern w:val="0"/>
          <w:lang w:val="en-US"/>
          <w14:ligatures w14:val="none"/>
        </w:rPr>
        <w:lastRenderedPageBreak/>
        <w:t>З .8.2. Педагогическим работникам запрещается:</w:t>
      </w:r>
    </w:p>
    <w:p w14:paraId="59E1E944" w14:textId="77777777" w:rsidR="000A3FD1" w:rsidRPr="000A3FD1" w:rsidRDefault="000A3FD1" w:rsidP="000A3FD1">
      <w:pPr>
        <w:numPr>
          <w:ilvl w:val="0"/>
          <w:numId w:val="18"/>
        </w:numPr>
        <w:spacing w:after="323" w:line="250"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 xml:space="preserve">изменять по своему усмотрению расписание занятий; </w:t>
      </w:r>
      <w:r w:rsidRPr="000A3FD1">
        <w:rPr>
          <w:rFonts w:ascii="Times New Roman" w:eastAsia="Times New Roman" w:hAnsi="Times New Roman" w:cs="Times New Roman"/>
          <w:noProof/>
          <w:color w:val="000000"/>
          <w:kern w:val="0"/>
          <w:lang w:val="en-US"/>
          <w14:ligatures w14:val="none"/>
        </w:rPr>
        <w:drawing>
          <wp:inline distT="0" distB="0" distL="0" distR="0" wp14:anchorId="3750F203" wp14:editId="37613834">
            <wp:extent cx="38100" cy="19050"/>
            <wp:effectExtent l="0" t="0" r="0" b="0"/>
            <wp:docPr id="106056702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7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100"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отменять, удлинять или сокращать продолжительность занятий и перерывов между ними.</w:t>
      </w:r>
    </w:p>
    <w:p w14:paraId="4ABEBFBA" w14:textId="77777777" w:rsidR="000A3FD1" w:rsidRPr="000A3FD1" w:rsidRDefault="000A3FD1" w:rsidP="000A3FD1">
      <w:pPr>
        <w:spacing w:after="264"/>
        <w:ind w:left="855" w:right="115" w:hanging="10"/>
        <w:jc w:val="center"/>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lang w:val="en-US"/>
          <w14:ligatures w14:val="none"/>
        </w:rPr>
        <w:t>IV</w:t>
      </w:r>
      <w:r w:rsidRPr="000A3FD1">
        <w:rPr>
          <w:rFonts w:ascii="Times New Roman" w:eastAsia="Times New Roman" w:hAnsi="Times New Roman" w:cs="Times New Roman"/>
          <w:color w:val="000000"/>
          <w:kern w:val="0"/>
          <w14:ligatures w14:val="none"/>
        </w:rPr>
        <w:t>. Рабочее время и время отдыха</w:t>
      </w:r>
    </w:p>
    <w:p w14:paraId="12CE1D3D" w14:textId="77777777" w:rsidR="000A3FD1" w:rsidRPr="000A3FD1" w:rsidRDefault="000A3FD1" w:rsidP="000A3FD1">
      <w:pPr>
        <w:spacing w:after="5" w:line="247" w:lineRule="auto"/>
        <w:ind w:left="806" w:right="33"/>
        <w:jc w:val="both"/>
        <w:rPr>
          <w:rFonts w:ascii="Times New Roman" w:eastAsia="Times New Roman" w:hAnsi="Times New Roman" w:cs="Times New Roman"/>
          <w:color w:val="000000"/>
          <w:kern w:val="0"/>
          <w:lang w:val="en-US"/>
          <w14:ligatures w14:val="none"/>
        </w:rPr>
      </w:pPr>
      <w:r w:rsidRPr="000A3FD1">
        <w:rPr>
          <w:rFonts w:ascii="Times New Roman" w:eastAsia="Times New Roman" w:hAnsi="Times New Roman" w:cs="Times New Roman"/>
          <w:color w:val="000000"/>
          <w:kern w:val="0"/>
          <w:lang w:val="en-US"/>
          <w14:ligatures w14:val="none"/>
        </w:rPr>
        <w:t>4.1. Режим рабочего времени:</w:t>
      </w:r>
    </w:p>
    <w:p w14:paraId="08445866" w14:textId="77777777" w:rsidR="000A3FD1" w:rsidRPr="000A3FD1" w:rsidRDefault="000A3FD1" w:rsidP="000A3FD1">
      <w:pPr>
        <w:numPr>
          <w:ilvl w:val="2"/>
          <w:numId w:val="20"/>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В учреждении устанавливается пятидневная рабочая неделя с двумя выходными днями (суббота, воскресенье).</w:t>
      </w:r>
    </w:p>
    <w:p w14:paraId="40FFED1D" w14:textId="77777777" w:rsidR="000A3FD1" w:rsidRPr="000A3FD1" w:rsidRDefault="000A3FD1" w:rsidP="000A3FD1">
      <w:pPr>
        <w:numPr>
          <w:ilvl w:val="2"/>
          <w:numId w:val="20"/>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 xml:space="preserve">Время ежедневного начала работы учреждения - </w:t>
      </w:r>
      <w:r w:rsidRPr="000A3FD1">
        <w:rPr>
          <w:rFonts w:ascii="Times New Roman" w:eastAsia="Times New Roman" w:hAnsi="Times New Roman" w:cs="Times New Roman"/>
          <w:color w:val="000000"/>
          <w:kern w:val="0"/>
          <w:u w:val="single" w:color="000000"/>
          <w14:ligatures w14:val="none"/>
        </w:rPr>
        <w:t xml:space="preserve">07 часов 30 минут, </w:t>
      </w:r>
      <w:r w:rsidRPr="000A3FD1">
        <w:rPr>
          <w:rFonts w:ascii="Times New Roman" w:eastAsia="Times New Roman" w:hAnsi="Times New Roman" w:cs="Times New Roman"/>
          <w:color w:val="000000"/>
          <w:kern w:val="0"/>
          <w14:ligatures w14:val="none"/>
        </w:rPr>
        <w:t xml:space="preserve">время окончания работы учреждения - </w:t>
      </w:r>
      <w:r w:rsidRPr="000A3FD1">
        <w:rPr>
          <w:rFonts w:ascii="Times New Roman" w:eastAsia="Times New Roman" w:hAnsi="Times New Roman" w:cs="Times New Roman"/>
          <w:color w:val="000000"/>
          <w:kern w:val="0"/>
          <w:u w:val="single" w:color="000000"/>
          <w14:ligatures w14:val="none"/>
        </w:rPr>
        <w:t>18 часов 00 минут</w:t>
      </w:r>
      <w:r w:rsidRPr="000A3FD1">
        <w:rPr>
          <w:rFonts w:ascii="Times New Roman" w:eastAsia="Times New Roman" w:hAnsi="Times New Roman" w:cs="Times New Roman"/>
          <w:color w:val="000000"/>
          <w:kern w:val="0"/>
          <w14:ligatures w14:val="none"/>
        </w:rPr>
        <w:t>.</w:t>
      </w:r>
    </w:p>
    <w:p w14:paraId="353843E2" w14:textId="77777777" w:rsidR="000A3FD1" w:rsidRPr="000A3FD1" w:rsidRDefault="000A3FD1" w:rsidP="000A3FD1">
      <w:pPr>
        <w:spacing w:after="5" w:line="247" w:lineRule="auto"/>
        <w:ind w:left="806" w:right="33"/>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Учебный год в учреждении начинается 1 сентября.</w:t>
      </w:r>
    </w:p>
    <w:p w14:paraId="4A91007B"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4.1 З. Для педагогических работников устанавливается сокращенная продолжительность рабочего времени - не более 36 часов в неделю.</w:t>
      </w:r>
    </w:p>
    <w:p w14:paraId="37CC3E2F"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Для руководящих работников, работников из числа административно-хозяйственного, учебно-вспомогательного и обслуживающего персонала учреждения установлена нормальная продолжительность рабочего времени 40 часов в неделю.</w:t>
      </w:r>
    </w:p>
    <w:p w14:paraId="317A6033" w14:textId="77777777" w:rsidR="000A3FD1" w:rsidRPr="000A3FD1" w:rsidRDefault="000A3FD1" w:rsidP="000A3FD1">
      <w:pPr>
        <w:numPr>
          <w:ilvl w:val="2"/>
          <w:numId w:val="19"/>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Рабочее время работников определяется настоящими Правилами, учебным расписанием, графиком сменности, утверждаемыми работодателем по согласованию с профсоюзным комитетом учреждения, условиями трудового договора.</w:t>
      </w:r>
    </w:p>
    <w:p w14:paraId="3EC9572C" w14:textId="77777777" w:rsidR="000A3FD1" w:rsidRPr="000A3FD1" w:rsidRDefault="000A3FD1" w:rsidP="000A3FD1">
      <w:pPr>
        <w:numPr>
          <w:ilvl w:val="2"/>
          <w:numId w:val="19"/>
        </w:numPr>
        <w:spacing w:after="32"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Другая часть работы педагогических работников, требующая затрат рабочего времени, которая не конкретизирована по количеству часов, вытекает из их должностных обязанностей и включает:</w:t>
      </w:r>
    </w:p>
    <w:p w14:paraId="4D221A3C" w14:textId="77777777" w:rsidR="000A3FD1" w:rsidRPr="000A3FD1" w:rsidRDefault="000A3FD1" w:rsidP="000A3FD1">
      <w:pPr>
        <w:spacing w:after="3" w:line="250" w:lineRule="auto"/>
        <w:ind w:left="110" w:right="96" w:firstLine="710"/>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noProof/>
          <w:color w:val="000000"/>
          <w:kern w:val="0"/>
          <w:lang w:val="en-US"/>
          <w14:ligatures w14:val="none"/>
        </w:rPr>
        <w:drawing>
          <wp:inline distT="0" distB="0" distL="0" distR="0" wp14:anchorId="27B5F7F0" wp14:editId="0AF56BE3">
            <wp:extent cx="47625" cy="19050"/>
            <wp:effectExtent l="0" t="0" r="0" b="0"/>
            <wp:docPr id="144929826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7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w:t>
      </w:r>
      <w:r w:rsidRPr="000A3FD1">
        <w:rPr>
          <w:rFonts w:ascii="Times New Roman" w:eastAsia="Times New Roman" w:hAnsi="Times New Roman" w:cs="Times New Roman"/>
          <w:noProof/>
          <w:color w:val="000000"/>
          <w:kern w:val="0"/>
          <w:lang w:val="en-US"/>
          <w14:ligatures w14:val="none"/>
        </w:rPr>
        <w:drawing>
          <wp:inline distT="0" distB="0" distL="0" distR="0" wp14:anchorId="043891B3" wp14:editId="093A3647">
            <wp:extent cx="47625" cy="19050"/>
            <wp:effectExtent l="0" t="0" r="0" b="0"/>
            <wp:docPr id="25750157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8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организацию и проведение методической, диагностической и консультативной помощи родителям (законным представителям); </w:t>
      </w:r>
      <w:r w:rsidRPr="000A3FD1">
        <w:rPr>
          <w:rFonts w:ascii="Times New Roman" w:eastAsia="Times New Roman" w:hAnsi="Times New Roman" w:cs="Times New Roman"/>
          <w:noProof/>
          <w:color w:val="000000"/>
          <w:kern w:val="0"/>
          <w:lang w:val="en-US"/>
          <w14:ligatures w14:val="none"/>
        </w:rPr>
        <w:drawing>
          <wp:inline distT="0" distB="0" distL="0" distR="0" wp14:anchorId="194108C1" wp14:editId="6EF9881C">
            <wp:extent cx="38100" cy="28575"/>
            <wp:effectExtent l="0" t="0" r="0" b="9525"/>
            <wp:docPr id="81969594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8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жилищно-бытовых условий .</w:t>
      </w:r>
    </w:p>
    <w:p w14:paraId="3055552D" w14:textId="77777777" w:rsidR="000A3FD1" w:rsidRPr="000A3FD1" w:rsidRDefault="000A3FD1" w:rsidP="000A3FD1">
      <w:pPr>
        <w:numPr>
          <w:ilvl w:val="2"/>
          <w:numId w:val="19"/>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Продолжительность рабочего дня или смены, непосредственно предшествующих нерабочему праздничному дню, уменьшается на один час</w:t>
      </w:r>
      <w:r w:rsidRPr="000A3FD1">
        <w:rPr>
          <w:rFonts w:ascii="Times New Roman" w:eastAsia="Times New Roman" w:hAnsi="Times New Roman" w:cs="Times New Roman"/>
          <w:color w:val="000000"/>
          <w:kern w:val="0"/>
          <w:vertAlign w:val="superscript"/>
          <w:lang w:val="en-US"/>
          <w14:ligatures w14:val="none"/>
        </w:rPr>
        <w:footnoteReference w:id="1"/>
      </w:r>
      <w:r w:rsidRPr="000A3FD1">
        <w:rPr>
          <w:rFonts w:ascii="Times New Roman" w:eastAsia="Times New Roman" w:hAnsi="Times New Roman" w:cs="Times New Roman"/>
          <w:noProof/>
          <w:color w:val="000000"/>
          <w:kern w:val="0"/>
          <w:lang w:val="en-US"/>
          <w14:ligatures w14:val="none"/>
        </w:rPr>
        <w:drawing>
          <wp:inline distT="0" distB="0" distL="0" distR="0" wp14:anchorId="75E79C9E" wp14:editId="517062BE">
            <wp:extent cx="28575" cy="28575"/>
            <wp:effectExtent l="0" t="0" r="9525" b="9525"/>
            <wp:docPr id="38215479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8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14:paraId="54B16FF8" w14:textId="77777777" w:rsidR="000A3FD1" w:rsidRPr="000A3FD1" w:rsidRDefault="000A3FD1" w:rsidP="000A3FD1">
      <w:pPr>
        <w:numPr>
          <w:ilvl w:val="2"/>
          <w:numId w:val="19"/>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Ненормированный рабочий день устанавливается для работников учреждения, занимающих следующие должности: заведующий, завхоз.</w:t>
      </w:r>
    </w:p>
    <w:p w14:paraId="36216804" w14:textId="77777777" w:rsidR="000A3FD1" w:rsidRPr="000A3FD1" w:rsidRDefault="000A3FD1" w:rsidP="000A3FD1">
      <w:pPr>
        <w:numPr>
          <w:ilvl w:val="2"/>
          <w:numId w:val="19"/>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w:t>
      </w:r>
    </w:p>
    <w:p w14:paraId="3AA04303"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14:paraId="31379099"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14:paraId="3BB31480" w14:textId="77777777" w:rsidR="000A3FD1" w:rsidRPr="000A3FD1" w:rsidRDefault="000A3FD1" w:rsidP="000A3FD1">
      <w:pPr>
        <w:numPr>
          <w:ilvl w:val="2"/>
          <w:numId w:val="19"/>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Сверхурочная работа оплачивается за первые два часа работы не менее чем в полуторном размере, за последующие часы - не менее чем в двойном размере.</w:t>
      </w:r>
    </w:p>
    <w:p w14:paraId="602640F3" w14:textId="77777777" w:rsidR="000A3FD1" w:rsidRPr="000A3FD1" w:rsidRDefault="000A3FD1" w:rsidP="000A3FD1">
      <w:pPr>
        <w:spacing w:after="5" w:line="247" w:lineRule="auto"/>
        <w:ind w:left="81" w:right="96"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lastRenderedPageBreak/>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14:paraId="36968AF0" w14:textId="77777777" w:rsidR="000A3FD1" w:rsidRPr="000A3FD1" w:rsidRDefault="000A3FD1" w:rsidP="000A3FD1">
      <w:pPr>
        <w:numPr>
          <w:ilvl w:val="2"/>
          <w:numId w:val="19"/>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Устанавливается режим работы по сменам для следующих категорий работников: воспитатель, повар.</w:t>
      </w:r>
    </w:p>
    <w:p w14:paraId="485CD8CD"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График сменности доводится до сведения работников под роспись не позднее, чем за один месяц до введения его в действие</w:t>
      </w:r>
      <w:r w:rsidRPr="000A3FD1">
        <w:rPr>
          <w:rFonts w:ascii="Times New Roman" w:eastAsia="Times New Roman" w:hAnsi="Times New Roman" w:cs="Times New Roman"/>
          <w:color w:val="000000"/>
          <w:kern w:val="0"/>
          <w:vertAlign w:val="superscript"/>
          <w14:ligatures w14:val="none"/>
        </w:rPr>
        <w:t xml:space="preserve">3 </w:t>
      </w:r>
      <w:r w:rsidRPr="000A3FD1">
        <w:rPr>
          <w:rFonts w:ascii="Times New Roman" w:eastAsia="Times New Roman" w:hAnsi="Times New Roman" w:cs="Times New Roman"/>
          <w:color w:val="000000"/>
          <w:kern w:val="0"/>
          <w14:ligatures w14:val="none"/>
        </w:rPr>
        <w:t>.</w:t>
      </w:r>
    </w:p>
    <w:p w14:paraId="2CF6127B" w14:textId="77777777" w:rsidR="000A3FD1" w:rsidRPr="000A3FD1" w:rsidRDefault="000A3FD1" w:rsidP="000A3FD1">
      <w:pPr>
        <w:numPr>
          <w:ilvl w:val="2"/>
          <w:numId w:val="19"/>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Федерации4</w:t>
      </w:r>
      <w:r w:rsidRPr="000A3FD1">
        <w:rPr>
          <w:rFonts w:ascii="Times New Roman" w:eastAsia="Times New Roman" w:hAnsi="Times New Roman" w:cs="Times New Roman"/>
          <w:noProof/>
          <w:color w:val="000000"/>
          <w:kern w:val="0"/>
          <w:lang w:val="en-US"/>
          <w14:ligatures w14:val="none"/>
        </w:rPr>
        <w:drawing>
          <wp:inline distT="0" distB="0" distL="0" distR="0" wp14:anchorId="5F88EAEA" wp14:editId="22A8EF52">
            <wp:extent cx="19050" cy="19050"/>
            <wp:effectExtent l="0" t="0" r="0" b="0"/>
            <wp:docPr id="56070254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6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772FC2A3" w14:textId="77777777" w:rsidR="000A3FD1" w:rsidRPr="000A3FD1" w:rsidRDefault="000A3FD1" w:rsidP="000A3FD1">
      <w:pPr>
        <w:spacing w:after="3" w:line="250" w:lineRule="auto"/>
        <w:ind w:left="110" w:right="33" w:firstLine="710"/>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14:paraId="7E4ACBC4" w14:textId="77777777" w:rsidR="000A3FD1" w:rsidRPr="000A3FD1" w:rsidRDefault="000A3FD1" w:rsidP="000A3FD1">
      <w:pPr>
        <w:numPr>
          <w:ilvl w:val="2"/>
          <w:numId w:val="19"/>
        </w:numPr>
        <w:spacing w:after="2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При осуществлении в образовательном учреждении функций по контролю за образовательным процессом и в других случаях не допускается:</w:t>
      </w:r>
    </w:p>
    <w:p w14:paraId="1678156B" w14:textId="77777777" w:rsidR="000A3FD1" w:rsidRPr="000A3FD1" w:rsidRDefault="000A3FD1" w:rsidP="000A3FD1">
      <w:pPr>
        <w:numPr>
          <w:ilvl w:val="0"/>
          <w:numId w:val="18"/>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присутствие на занятиях посторонних лиц без разрешения представителя работодателя;</w:t>
      </w:r>
    </w:p>
    <w:p w14:paraId="17DA5D0D" w14:textId="77777777" w:rsidR="000A3FD1" w:rsidRPr="000A3FD1" w:rsidRDefault="000A3FD1" w:rsidP="000A3FD1">
      <w:pPr>
        <w:numPr>
          <w:ilvl w:val="0"/>
          <w:numId w:val="18"/>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входить в группу после начала занятия, за исключением представителя работодателя;</w:t>
      </w:r>
    </w:p>
    <w:p w14:paraId="2F307186" w14:textId="77777777" w:rsidR="000A3FD1" w:rsidRPr="000A3FD1" w:rsidRDefault="000A3FD1" w:rsidP="000A3FD1">
      <w:pPr>
        <w:numPr>
          <w:ilvl w:val="0"/>
          <w:numId w:val="18"/>
        </w:numPr>
        <w:spacing w:after="5" w:line="247"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делать педагогическим работникам замечания по поводу их работы во время проведения занятии и в присутствии воспитанников.</w:t>
      </w:r>
    </w:p>
    <w:p w14:paraId="707FE530" w14:textId="77777777" w:rsidR="000A3FD1" w:rsidRPr="000A3FD1" w:rsidRDefault="000A3FD1" w:rsidP="000A3FD1">
      <w:pPr>
        <w:spacing w:after="360" w:line="247" w:lineRule="auto"/>
        <w:ind w:left="81" w:right="115"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 xml:space="preserve">4.1.13. Заработная плата выплачивается работникам за текущий месяц не реже чем каждые полмесяца в денежной форме. Днями выплаты заработной платы являются: </w:t>
      </w:r>
      <w:r w:rsidRPr="000A3FD1">
        <w:rPr>
          <w:rFonts w:ascii="Times New Roman" w:eastAsia="Times New Roman" w:hAnsi="Times New Roman" w:cs="Times New Roman"/>
          <w:color w:val="000000"/>
          <w:kern w:val="0"/>
          <w:u w:val="single" w:color="000000"/>
          <w14:ligatures w14:val="none"/>
        </w:rPr>
        <w:t>25 число текущего месяца и П) число слеДрющего месяца</w:t>
      </w:r>
      <w:r w:rsidRPr="000A3FD1">
        <w:rPr>
          <w:rFonts w:ascii="Times New Roman" w:eastAsia="Times New Roman" w:hAnsi="Times New Roman" w:cs="Times New Roman"/>
          <w:color w:val="000000"/>
          <w:kern w:val="0"/>
          <w14:ligatures w14:val="none"/>
        </w:rPr>
        <w:t>.</w:t>
      </w:r>
    </w:p>
    <w:p w14:paraId="75885586" w14:textId="77777777" w:rsidR="000A3FD1" w:rsidRPr="000A3FD1" w:rsidRDefault="000A3FD1" w:rsidP="000A3FD1">
      <w:pPr>
        <w:numPr>
          <w:ilvl w:val="1"/>
          <w:numId w:val="21"/>
        </w:numPr>
        <w:spacing w:after="0" w:line="261" w:lineRule="auto"/>
        <w:ind w:right="2342" w:hanging="489"/>
        <w:jc w:val="both"/>
        <w:rPr>
          <w:rFonts w:ascii="Times New Roman" w:eastAsia="Times New Roman" w:hAnsi="Times New Roman" w:cs="Times New Roman"/>
          <w:color w:val="000000"/>
          <w:kern w:val="0"/>
          <w:lang w:val="en-US"/>
          <w14:ligatures w14:val="none"/>
        </w:rPr>
      </w:pPr>
      <w:r w:rsidRPr="000A3FD1">
        <w:rPr>
          <w:rFonts w:ascii="Times New Roman" w:eastAsia="Times New Roman" w:hAnsi="Times New Roman" w:cs="Times New Roman"/>
          <w:color w:val="000000"/>
          <w:kern w:val="0"/>
          <w:lang w:val="en-US"/>
          <w14:ligatures w14:val="none"/>
        </w:rPr>
        <w:t>Время отдыха:</w:t>
      </w:r>
    </w:p>
    <w:p w14:paraId="0A45F5E3" w14:textId="77777777" w:rsidR="000A3FD1" w:rsidRPr="000A3FD1" w:rsidRDefault="000A3FD1" w:rsidP="000A3FD1">
      <w:pPr>
        <w:spacing w:after="331"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 xml:space="preserve">4.3.1. Время для отдыха и питания для других работников устанавливается </w:t>
      </w:r>
      <w:r w:rsidRPr="000A3FD1">
        <w:rPr>
          <w:rFonts w:ascii="Times New Roman" w:eastAsia="Times New Roman" w:hAnsi="Times New Roman" w:cs="Times New Roman"/>
          <w:color w:val="000000"/>
          <w:kern w:val="0"/>
          <w:u w:val="single" w:color="000000"/>
          <w14:ligatures w14:val="none"/>
        </w:rPr>
        <w:t>с 12.00 до 12.30;</w:t>
      </w:r>
    </w:p>
    <w:p w14:paraId="38F6B0D9" w14:textId="77777777" w:rsidR="000A3FD1" w:rsidRPr="000A3FD1" w:rsidRDefault="000A3FD1" w:rsidP="000A3FD1">
      <w:pPr>
        <w:spacing w:after="29" w:line="247" w:lineRule="auto"/>
        <w:ind w:left="81" w:right="96"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4.32. Работа в выходные и нерабочие праздничные дни запрещена. Привлечение работников учреждения к работе в выходные и нерабочие праздничные дни, а также к дежурству, допускается только в случаях, предусмотренных законодательством, с их письменного согласия по письменному приказу (распоряжению) работодателя.</w:t>
      </w:r>
    </w:p>
    <w:p w14:paraId="6AEB5530" w14:textId="77777777" w:rsidR="000A3FD1" w:rsidRPr="000A3FD1" w:rsidRDefault="000A3FD1" w:rsidP="000A3FD1">
      <w:pPr>
        <w:spacing w:after="345" w:line="247" w:lineRule="auto"/>
        <w:ind w:left="81" w:right="33" w:firstLine="777"/>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Оплата производится в повышенном размере, либо, по желанию работника ему может быть предоставлен другой день отдыха.</w:t>
      </w:r>
    </w:p>
    <w:p w14:paraId="613002E7" w14:textId="77777777" w:rsidR="000A3FD1" w:rsidRPr="000A3FD1" w:rsidRDefault="000A3FD1" w:rsidP="000A3FD1">
      <w:pPr>
        <w:numPr>
          <w:ilvl w:val="2"/>
          <w:numId w:val="22"/>
        </w:numPr>
        <w:spacing w:after="5" w:line="247" w:lineRule="auto"/>
        <w:ind w:right="134"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Очередность предоставления оплачиваемых отпусков определяется ежегодно в соответствии с трафиком отпусков, утверждаемым работодателем с учетом мнения (по согласованию) профкома не позднее, чем за две недели до наступления календарного года.</w:t>
      </w:r>
    </w:p>
    <w:p w14:paraId="09EC4A7D" w14:textId="77777777" w:rsidR="000A3FD1" w:rsidRPr="000A3FD1" w:rsidRDefault="000A3FD1" w:rsidP="000A3FD1">
      <w:pPr>
        <w:spacing w:after="346" w:line="247" w:lineRule="auto"/>
        <w:ind w:left="81" w:right="33" w:firstLine="1065"/>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О времени начала отпуска работник должен быть извещен не позднее, чем за две недели до его начала.</w:t>
      </w:r>
    </w:p>
    <w:p w14:paraId="48F24678" w14:textId="77777777" w:rsidR="000A3FD1" w:rsidRPr="000A3FD1" w:rsidRDefault="000A3FD1" w:rsidP="000A3FD1">
      <w:pPr>
        <w:numPr>
          <w:ilvl w:val="2"/>
          <w:numId w:val="22"/>
        </w:numPr>
        <w:spacing w:after="350" w:line="247" w:lineRule="auto"/>
        <w:ind w:right="134"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Уставом образовательного учреждения.</w:t>
      </w:r>
    </w:p>
    <w:p w14:paraId="1186581E" w14:textId="77777777" w:rsidR="000A3FD1" w:rsidRPr="000A3FD1" w:rsidRDefault="000A3FD1" w:rsidP="000A3FD1">
      <w:pPr>
        <w:numPr>
          <w:ilvl w:val="2"/>
          <w:numId w:val="22"/>
        </w:numPr>
        <w:spacing w:after="313" w:line="247" w:lineRule="auto"/>
        <w:ind w:right="134"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Работникам с ненормированным рабочим днем предоставляется ежегодный дополнительный оплачиваемый отпуск продолжительностью, установленной в коллективном договоре учреждения.</w:t>
      </w:r>
    </w:p>
    <w:p w14:paraId="69EF274D" w14:textId="77777777" w:rsidR="000A3FD1" w:rsidRPr="000A3FD1" w:rsidRDefault="000A3FD1" w:rsidP="000A3FD1">
      <w:pPr>
        <w:numPr>
          <w:ilvl w:val="2"/>
          <w:numId w:val="22"/>
        </w:numPr>
        <w:spacing w:after="5" w:line="247" w:lineRule="auto"/>
        <w:ind w:right="134"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lastRenderedPageBreak/>
        <w:t>Продление, перенесение, разделение и отзыв из отпуска производится с согласия работника в случаях, предусмотренных законодательством.</w:t>
      </w:r>
    </w:p>
    <w:p w14:paraId="16C39BDA" w14:textId="77777777" w:rsidR="000A3FD1" w:rsidRPr="000A3FD1" w:rsidRDefault="000A3FD1" w:rsidP="000A3FD1">
      <w:pPr>
        <w:spacing w:after="306" w:line="247" w:lineRule="auto"/>
        <w:ind w:left="19" w:right="144" w:firstLine="845"/>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При наличии финансовых возможностей, а также возможности обеспечения работой работодатель имеет право по просьбе работника часть его отпуска, превышающую 28 календарных дней, заменить денежной компенсацией в соответствующем размере.</w:t>
      </w:r>
    </w:p>
    <w:p w14:paraId="693EBCBB" w14:textId="77777777" w:rsidR="000A3FD1" w:rsidRPr="000A3FD1" w:rsidRDefault="000A3FD1" w:rsidP="000A3FD1">
      <w:pPr>
        <w:numPr>
          <w:ilvl w:val="2"/>
          <w:numId w:val="22"/>
        </w:numPr>
        <w:spacing w:after="5" w:line="247" w:lineRule="auto"/>
        <w:ind w:right="134"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26DB372A" w14:textId="77777777" w:rsidR="000A3FD1" w:rsidRPr="000A3FD1" w:rsidRDefault="000A3FD1" w:rsidP="000A3FD1">
      <w:pPr>
        <w:numPr>
          <w:ilvl w:val="0"/>
          <w:numId w:val="23"/>
        </w:numPr>
        <w:spacing w:after="5" w:line="247" w:lineRule="auto"/>
        <w:ind w:right="98"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 xml:space="preserve">временной нетрудоспособности работника; </w:t>
      </w:r>
      <w:r w:rsidRPr="000A3FD1">
        <w:rPr>
          <w:rFonts w:ascii="Times New Roman" w:eastAsia="Times New Roman" w:hAnsi="Times New Roman" w:cs="Times New Roman"/>
          <w:noProof/>
          <w:color w:val="000000"/>
          <w:kern w:val="0"/>
          <w:lang w:val="en-US"/>
          <w14:ligatures w14:val="none"/>
        </w:rPr>
        <w:drawing>
          <wp:inline distT="0" distB="0" distL="0" distR="0" wp14:anchorId="45F1EE3C" wp14:editId="6D4D5EA4">
            <wp:extent cx="57150" cy="9525"/>
            <wp:effectExtent l="0" t="0" r="0" b="0"/>
            <wp:docPr id="3772382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3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150" cy="9525"/>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42E008F2" w14:textId="77777777" w:rsidR="000A3FD1" w:rsidRPr="000A3FD1" w:rsidRDefault="000A3FD1" w:rsidP="000A3FD1">
      <w:pPr>
        <w:numPr>
          <w:ilvl w:val="0"/>
          <w:numId w:val="23"/>
        </w:numPr>
        <w:spacing w:after="334" w:line="247" w:lineRule="auto"/>
        <w:ind w:right="98"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в других случаях, предусмотренных трудовым законодательством, локальными нормативными актами учреждения.</w:t>
      </w:r>
    </w:p>
    <w:p w14:paraId="27C3F8B8" w14:textId="77777777" w:rsidR="000A3FD1" w:rsidRPr="000A3FD1" w:rsidRDefault="000A3FD1" w:rsidP="000A3FD1">
      <w:pPr>
        <w:spacing w:after="309"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4.3.8. При увольнении работнику выплачивается денежная компенсация за все неиспользованные отпуска.</w:t>
      </w:r>
    </w:p>
    <w:p w14:paraId="2429654A" w14:textId="77777777" w:rsidR="000A3FD1" w:rsidRPr="000A3FD1" w:rsidRDefault="000A3FD1" w:rsidP="000A3FD1">
      <w:pPr>
        <w:spacing w:after="3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4.3.9. Оплата отпуска производится не позднее чем за три дня до его начала.</w:t>
      </w:r>
    </w:p>
    <w:p w14:paraId="631F956F" w14:textId="77777777" w:rsidR="000A3FD1" w:rsidRPr="000A3FD1" w:rsidRDefault="000A3FD1" w:rsidP="000A3FD1">
      <w:pPr>
        <w:spacing w:after="326"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w:t>
      </w:r>
      <w:r w:rsidRPr="000A3FD1">
        <w:rPr>
          <w:rFonts w:ascii="Times New Roman" w:eastAsia="Times New Roman" w:hAnsi="Times New Roman" w:cs="Times New Roman"/>
          <w:noProof/>
          <w:color w:val="000000"/>
          <w:kern w:val="0"/>
          <w:lang w:val="en-US"/>
          <w14:ligatures w14:val="none"/>
        </w:rPr>
        <w:drawing>
          <wp:inline distT="0" distB="0" distL="0" distR="0" wp14:anchorId="4C34BA88" wp14:editId="1DE4BE1D">
            <wp:extent cx="19050" cy="19050"/>
            <wp:effectExtent l="0" t="0" r="0" b="0"/>
            <wp:docPr id="5153296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3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4DB49D16" w14:textId="77777777" w:rsidR="000A3FD1" w:rsidRPr="000A3FD1" w:rsidRDefault="000A3FD1" w:rsidP="000A3FD1">
      <w:pPr>
        <w:spacing w:after="303"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4.3.10.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24FB4610"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4.3.11.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56BB8AF5" w14:textId="77777777" w:rsidR="000A3FD1" w:rsidRPr="000A3FD1" w:rsidRDefault="000A3FD1" w:rsidP="000A3FD1">
      <w:pPr>
        <w:spacing w:after="293"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14:paraId="73CECD37" w14:textId="77777777" w:rsidR="000A3FD1" w:rsidRPr="000A3FD1" w:rsidRDefault="000A3FD1" w:rsidP="000A3FD1">
      <w:pPr>
        <w:spacing w:after="264"/>
        <w:ind w:left="855" w:right="77" w:hanging="10"/>
        <w:jc w:val="center"/>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У. Поощрения за успехи в работе</w:t>
      </w:r>
    </w:p>
    <w:p w14:paraId="5FA3AC9E" w14:textId="77777777" w:rsidR="000A3FD1" w:rsidRPr="000A3FD1" w:rsidRDefault="000A3FD1" w:rsidP="000A3FD1">
      <w:pPr>
        <w:spacing w:after="308" w:line="247" w:lineRule="auto"/>
        <w:ind w:left="81" w:right="33" w:firstLine="537"/>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5.1. Работодатель применяет к работникам учреждения, добросовестно исполняющим трудовые обязанности, следующие виды поощрений: объявление благодарности, премия, награждение ценным подарком, почетной грамотой, представление к званию лучшего по профессии, а также снятие ранее наложенного дисциплинарного взыскания, в случае его наличия.</w:t>
      </w:r>
    </w:p>
    <w:p w14:paraId="25220A22" w14:textId="77777777" w:rsidR="000A3FD1" w:rsidRPr="000A3FD1" w:rsidRDefault="000A3FD1" w:rsidP="000A3FD1">
      <w:pPr>
        <w:spacing w:after="305" w:line="247" w:lineRule="auto"/>
        <w:ind w:left="81" w:right="33" w:firstLine="422"/>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5 2. За особые трудовые заслуги перед обществом и государством работники могут быть представлены в установленном порядке к государственным, ведомственным наградам.</w:t>
      </w:r>
    </w:p>
    <w:p w14:paraId="25EB80F0" w14:textId="77777777" w:rsidR="000A3FD1" w:rsidRPr="000A3FD1" w:rsidRDefault="000A3FD1" w:rsidP="000A3FD1">
      <w:pPr>
        <w:spacing w:after="272" w:line="261" w:lineRule="auto"/>
        <w:ind w:left="1430" w:hanging="10"/>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lang w:val="en-US"/>
          <w14:ligatures w14:val="none"/>
        </w:rPr>
        <w:t>VI</w:t>
      </w:r>
      <w:r w:rsidRPr="000A3FD1">
        <w:rPr>
          <w:rFonts w:ascii="Times New Roman" w:eastAsia="Times New Roman" w:hAnsi="Times New Roman" w:cs="Times New Roman"/>
          <w:color w:val="000000"/>
          <w:kern w:val="0"/>
          <w14:ligatures w14:val="none"/>
        </w:rPr>
        <w:t>. Трудовая дисциплина и ответственность за ее нарушение</w:t>
      </w:r>
    </w:p>
    <w:p w14:paraId="56BE2EB5"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 xml:space="preserve">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установленных Уставом образовательного учреждения, трудовым договором, настоящими Правилами, приказами и письменными распоряжениями руководителя (уполномоченных руководителем лиц), изданными </w:t>
      </w:r>
      <w:r w:rsidRPr="000A3FD1">
        <w:rPr>
          <w:rFonts w:ascii="Times New Roman" w:eastAsia="Times New Roman" w:hAnsi="Times New Roman" w:cs="Times New Roman"/>
          <w:color w:val="000000"/>
          <w:kern w:val="0"/>
          <w14:ligatures w14:val="none"/>
        </w:rPr>
        <w:lastRenderedPageBreak/>
        <w:t>в соответствии с действующим законодательством, работодатель имеет право применить следующие дисциплинарные взыскания:</w:t>
      </w:r>
    </w:p>
    <w:p w14:paraId="5912C672" w14:textId="77777777" w:rsidR="000A3FD1" w:rsidRPr="000A3FD1" w:rsidRDefault="000A3FD1" w:rsidP="000A3FD1">
      <w:pPr>
        <w:numPr>
          <w:ilvl w:val="1"/>
          <w:numId w:val="24"/>
        </w:numPr>
        <w:spacing w:after="5" w:line="247" w:lineRule="auto"/>
        <w:ind w:right="33" w:firstLine="710"/>
        <w:jc w:val="both"/>
        <w:rPr>
          <w:rFonts w:ascii="Times New Roman" w:eastAsia="Times New Roman" w:hAnsi="Times New Roman" w:cs="Times New Roman"/>
          <w:color w:val="000000"/>
          <w:kern w:val="0"/>
          <w:lang w:val="en-US"/>
          <w14:ligatures w14:val="none"/>
        </w:rPr>
      </w:pPr>
      <w:r w:rsidRPr="000A3FD1">
        <w:rPr>
          <w:rFonts w:ascii="Times New Roman" w:eastAsia="Times New Roman" w:hAnsi="Times New Roman" w:cs="Times New Roman"/>
          <w:color w:val="000000"/>
          <w:kern w:val="0"/>
          <w:lang w:val="en-US"/>
          <w14:ligatures w14:val="none"/>
        </w:rPr>
        <w:t>замечание;</w:t>
      </w:r>
    </w:p>
    <w:p w14:paraId="4053E472" w14:textId="77777777" w:rsidR="000A3FD1" w:rsidRPr="000A3FD1" w:rsidRDefault="000A3FD1" w:rsidP="000A3FD1">
      <w:pPr>
        <w:numPr>
          <w:ilvl w:val="1"/>
          <w:numId w:val="24"/>
        </w:numPr>
        <w:spacing w:after="5" w:line="247" w:lineRule="auto"/>
        <w:ind w:right="33" w:firstLine="710"/>
        <w:jc w:val="both"/>
        <w:rPr>
          <w:rFonts w:ascii="Times New Roman" w:eastAsia="Times New Roman" w:hAnsi="Times New Roman" w:cs="Times New Roman"/>
          <w:color w:val="000000"/>
          <w:kern w:val="0"/>
          <w:lang w:val="en-US"/>
          <w14:ligatures w14:val="none"/>
        </w:rPr>
      </w:pPr>
      <w:r w:rsidRPr="000A3FD1">
        <w:rPr>
          <w:rFonts w:ascii="Times New Roman" w:eastAsia="Times New Roman" w:hAnsi="Times New Roman" w:cs="Times New Roman"/>
          <w:color w:val="000000"/>
          <w:kern w:val="0"/>
          <w:lang w:val="en-US"/>
          <w14:ligatures w14:val="none"/>
        </w:rPr>
        <w:t>выговор;</w:t>
      </w:r>
    </w:p>
    <w:p w14:paraId="6D6FCBDE" w14:textId="77777777" w:rsidR="000A3FD1" w:rsidRPr="000A3FD1" w:rsidRDefault="000A3FD1" w:rsidP="000A3FD1">
      <w:pPr>
        <w:numPr>
          <w:ilvl w:val="1"/>
          <w:numId w:val="24"/>
        </w:numPr>
        <w:spacing w:after="238" w:line="250" w:lineRule="auto"/>
        <w:ind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 xml:space="preserve">увольнение по основаниям, предусмотренным п. 5, 6, 9 или 10 части первой ст. 81 ТК РФ, а также п. 7, 8 части первой ст. 81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 </w:t>
      </w:r>
      <w:r w:rsidRPr="000A3FD1">
        <w:rPr>
          <w:rFonts w:ascii="Times New Roman" w:eastAsia="Times New Roman" w:hAnsi="Times New Roman" w:cs="Times New Roman"/>
          <w:noProof/>
          <w:color w:val="000000"/>
          <w:kern w:val="0"/>
          <w:lang w:val="en-US"/>
          <w14:ligatures w14:val="none"/>
        </w:rPr>
        <w:drawing>
          <wp:inline distT="0" distB="0" distL="0" distR="0" wp14:anchorId="6B5E15AE" wp14:editId="1372A86E">
            <wp:extent cx="47625" cy="28575"/>
            <wp:effectExtent l="0" t="0" r="9525" b="9525"/>
            <wp:docPr id="17567619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2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25" cy="28575"/>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ab/>
        <w:t>увольнение</w:t>
      </w:r>
      <w:r w:rsidRPr="000A3FD1">
        <w:rPr>
          <w:rFonts w:ascii="Times New Roman" w:eastAsia="Times New Roman" w:hAnsi="Times New Roman" w:cs="Times New Roman"/>
          <w:color w:val="000000"/>
          <w:kern w:val="0"/>
          <w14:ligatures w14:val="none"/>
        </w:rPr>
        <w:tab/>
        <w:t>педагогических работников</w:t>
      </w:r>
      <w:r w:rsidRPr="000A3FD1">
        <w:rPr>
          <w:rFonts w:ascii="Times New Roman" w:eastAsia="Times New Roman" w:hAnsi="Times New Roman" w:cs="Times New Roman"/>
          <w:color w:val="000000"/>
          <w:kern w:val="0"/>
          <w14:ligatures w14:val="none"/>
        </w:rPr>
        <w:tab/>
        <w:t>по</w:t>
      </w:r>
      <w:r w:rsidRPr="000A3FD1">
        <w:rPr>
          <w:rFonts w:ascii="Times New Roman" w:eastAsia="Times New Roman" w:hAnsi="Times New Roman" w:cs="Times New Roman"/>
          <w:color w:val="000000"/>
          <w:kern w:val="0"/>
          <w14:ligatures w14:val="none"/>
        </w:rPr>
        <w:tab/>
        <w:t>основаниям, предусмотренным пл. 1,2 ст. 336 ТК РФ.</w:t>
      </w:r>
    </w:p>
    <w:p w14:paraId="74ECF769" w14:textId="77777777" w:rsidR="000A3FD1" w:rsidRPr="000A3FD1" w:rsidRDefault="000A3FD1" w:rsidP="000A3FD1">
      <w:pPr>
        <w:spacing w:after="29"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6.2. Применение работодателем дисциплинарного взыскания в виде увольнения к работнику, являющемуся членом Профсоюза, допускается только с учетом мотивированного мнения выборного профсоюзного органа по следующим основаниям:</w:t>
      </w:r>
    </w:p>
    <w:p w14:paraId="41DC6969" w14:textId="77777777" w:rsidR="000A3FD1" w:rsidRPr="000A3FD1" w:rsidRDefault="000A3FD1" w:rsidP="000A3FD1">
      <w:pPr>
        <w:spacing w:after="5" w:line="247" w:lineRule="auto"/>
        <w:ind w:left="81" w:right="33" w:firstLine="576"/>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noProof/>
          <w:color w:val="000000"/>
          <w:kern w:val="0"/>
          <w:lang w:val="en-US"/>
          <w14:ligatures w14:val="none"/>
        </w:rPr>
        <w:drawing>
          <wp:inline distT="0" distB="0" distL="0" distR="0" wp14:anchorId="30B42CF3" wp14:editId="0B2D2778">
            <wp:extent cx="47625" cy="19050"/>
            <wp:effectExtent l="0" t="0" r="0" b="0"/>
            <wp:docPr id="46621268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неоднократное неисполнение работником без уважительных причин трудовых обязанностей, если он имеет дисциплинарное взыскание; </w:t>
      </w:r>
      <w:r w:rsidRPr="000A3FD1">
        <w:rPr>
          <w:rFonts w:ascii="Times New Roman" w:eastAsia="Times New Roman" w:hAnsi="Times New Roman" w:cs="Times New Roman"/>
          <w:noProof/>
          <w:color w:val="000000"/>
          <w:kern w:val="0"/>
          <w:lang w:val="en-US"/>
          <w14:ligatures w14:val="none"/>
        </w:rPr>
        <w:drawing>
          <wp:inline distT="0" distB="0" distL="0" distR="0" wp14:anchorId="5E4FDB1E" wp14:editId="3895F467">
            <wp:extent cx="47625" cy="19050"/>
            <wp:effectExtent l="0" t="0" r="0" b="0"/>
            <wp:docPr id="196945847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однократное грубое нарушение работником трудовых обязанностей в</w:t>
      </w:r>
    </w:p>
    <w:p w14:paraId="3FC4BB22" w14:textId="77777777" w:rsidR="000A3FD1" w:rsidRPr="000A3FD1" w:rsidRDefault="000A3FD1" w:rsidP="000A3FD1">
      <w:pPr>
        <w:spacing w:after="5" w:line="247" w:lineRule="auto"/>
        <w:ind w:left="81" w:right="33"/>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виде:</w:t>
      </w:r>
    </w:p>
    <w:p w14:paraId="794BE6F5" w14:textId="77777777" w:rsidR="000A3FD1" w:rsidRPr="000A3FD1" w:rsidRDefault="000A3FD1" w:rsidP="000A3FD1">
      <w:pPr>
        <w:spacing w:after="301" w:line="250" w:lineRule="auto"/>
        <w:ind w:left="110" w:right="33" w:firstLine="2543"/>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 xml:space="preserve">прогула (отсутствия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 нарушения работником требований по охране труда, установленного комиссией по охране труда или уполномоченным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r w:rsidRPr="000A3FD1">
        <w:rPr>
          <w:rFonts w:ascii="Times New Roman" w:eastAsia="Times New Roman" w:hAnsi="Times New Roman" w:cs="Times New Roman"/>
          <w:noProof/>
          <w:color w:val="000000"/>
          <w:kern w:val="0"/>
          <w:lang w:val="en-US"/>
          <w14:ligatures w14:val="none"/>
        </w:rPr>
        <w:drawing>
          <wp:inline distT="0" distB="0" distL="0" distR="0" wp14:anchorId="6BCDD979" wp14:editId="531CF0CA">
            <wp:extent cx="47625" cy="19050"/>
            <wp:effectExtent l="0" t="0" r="0" b="0"/>
            <wp:docPr id="90629320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совершение виновных действий работником,</w:t>
      </w:r>
      <w:r w:rsidRPr="000A3FD1">
        <w:rPr>
          <w:rFonts w:ascii="Times New Roman" w:eastAsia="Times New Roman" w:hAnsi="Times New Roman" w:cs="Times New Roman"/>
          <w:color w:val="000000"/>
          <w:kern w:val="0"/>
          <w14:ligatures w14:val="none"/>
        </w:rPr>
        <w:tab/>
        <w:t xml:space="preserve">непосредственно обслуживающим денежные или товарные ценности, если эти действия дают основание для утраты доверия к нему со стороны работодателя; </w:t>
      </w:r>
      <w:r w:rsidRPr="000A3FD1">
        <w:rPr>
          <w:rFonts w:ascii="Times New Roman" w:eastAsia="Times New Roman" w:hAnsi="Times New Roman" w:cs="Times New Roman"/>
          <w:noProof/>
          <w:color w:val="000000"/>
          <w:kern w:val="0"/>
          <w:lang w:val="en-US"/>
          <w14:ligatures w14:val="none"/>
        </w:rPr>
        <w:drawing>
          <wp:inline distT="0" distB="0" distL="0" distR="0" wp14:anchorId="184E5CB6" wp14:editId="1147781A">
            <wp:extent cx="47625" cy="19050"/>
            <wp:effectExtent l="0" t="0" r="0" b="0"/>
            <wp:docPr id="15047028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совершение работником, выполняющим воспитательные функции, аморального проступка, несовместимого с продолжением данной работы; </w:t>
      </w:r>
      <w:r w:rsidRPr="000A3FD1">
        <w:rPr>
          <w:rFonts w:ascii="Times New Roman" w:eastAsia="Times New Roman" w:hAnsi="Times New Roman" w:cs="Times New Roman"/>
          <w:noProof/>
          <w:color w:val="000000"/>
          <w:kern w:val="0"/>
          <w:lang w:val="en-US"/>
          <w14:ligatures w14:val="none"/>
        </w:rPr>
        <w:drawing>
          <wp:inline distT="0" distB="0" distL="0" distR="0" wp14:anchorId="7DD749F2" wp14:editId="473CB436">
            <wp:extent cx="47625" cy="19050"/>
            <wp:effectExtent l="0" t="0" r="0" b="0"/>
            <wp:docPr id="11955928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повторное в течение одного года грубое нарушение педагогическим работником устава образовательного учреждения; </w:t>
      </w:r>
      <w:r w:rsidRPr="000A3FD1">
        <w:rPr>
          <w:rFonts w:ascii="Times New Roman" w:eastAsia="Times New Roman" w:hAnsi="Times New Roman" w:cs="Times New Roman"/>
          <w:noProof/>
          <w:color w:val="000000"/>
          <w:kern w:val="0"/>
          <w:lang w:val="en-US"/>
          <w14:ligatures w14:val="none"/>
        </w:rPr>
        <w:drawing>
          <wp:inline distT="0" distB="0" distL="0" distR="0" wp14:anchorId="7EDA59A6" wp14:editId="19AE33F0">
            <wp:extent cx="47625" cy="19050"/>
            <wp:effectExtent l="0" t="0" r="0" b="0"/>
            <wp:docPr id="3732152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2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A3FD1">
        <w:rPr>
          <w:rFonts w:ascii="Times New Roman" w:eastAsia="Times New Roman" w:hAnsi="Times New Roman" w:cs="Times New Roman"/>
          <w:color w:val="000000"/>
          <w:kern w:val="0"/>
          <w14:ligatures w14:val="none"/>
        </w:rPr>
        <w:t xml:space="preserve"> применение, в том числе однократное, педагогическим работником методов воспитания, связанных с физическим и (или) психическим насилием над личностью воспитанника.</w:t>
      </w:r>
    </w:p>
    <w:p w14:paraId="6FE83C83" w14:textId="77777777" w:rsidR="000A3FD1" w:rsidRPr="000A3FD1" w:rsidRDefault="000A3FD1" w:rsidP="000A3FD1">
      <w:pPr>
        <w:spacing w:after="372" w:line="241" w:lineRule="auto"/>
        <w:ind w:left="10" w:right="4" w:hanging="10"/>
        <w:jc w:val="right"/>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14:paraId="3B666301" w14:textId="77777777" w:rsidR="000A3FD1" w:rsidRPr="000A3FD1" w:rsidRDefault="000A3FD1" w:rsidP="000A3FD1">
      <w:pPr>
        <w:spacing w:after="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14:paraId="61F0E91D" w14:textId="77777777" w:rsidR="000A3FD1" w:rsidRPr="000A3FD1" w:rsidRDefault="000A3FD1" w:rsidP="000A3FD1">
      <w:pPr>
        <w:spacing w:after="310"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Непредставление работником объяснения не является препятствием для применения дисциплинарного взыскания.</w:t>
      </w:r>
    </w:p>
    <w:p w14:paraId="722BEFDF" w14:textId="77777777" w:rsidR="000A3FD1" w:rsidRPr="000A3FD1" w:rsidRDefault="000A3FD1" w:rsidP="000A3FD1">
      <w:pPr>
        <w:spacing w:after="30"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w:t>
      </w:r>
    </w:p>
    <w:p w14:paraId="1A9E4543" w14:textId="77777777" w:rsidR="000A3FD1" w:rsidRPr="000A3FD1" w:rsidRDefault="000A3FD1" w:rsidP="000A3FD1">
      <w:pPr>
        <w:spacing w:after="274"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(пункты 2 и З ст. 55 Закона РФ «Об образовании»).</w:t>
      </w:r>
    </w:p>
    <w:p w14:paraId="44D3C992" w14:textId="77777777" w:rsidR="000A3FD1" w:rsidRPr="000A3FD1" w:rsidRDefault="000A3FD1" w:rsidP="000A3FD1">
      <w:pPr>
        <w:spacing w:after="31" w:line="250" w:lineRule="auto"/>
        <w:ind w:left="110" w:right="33" w:firstLine="710"/>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lastRenderedPageBreak/>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14:paraId="0BE8C2A7" w14:textId="77777777" w:rsidR="000A3FD1" w:rsidRPr="000A3FD1" w:rsidRDefault="000A3FD1" w:rsidP="000A3FD1">
      <w:pPr>
        <w:spacing w:after="308"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7B80479F" w14:textId="77777777" w:rsidR="000A3FD1" w:rsidRPr="000A3FD1" w:rsidRDefault="000A3FD1" w:rsidP="000A3FD1">
      <w:pPr>
        <w:spacing w:after="5" w:line="247" w:lineRule="auto"/>
        <w:ind w:left="154"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6.7. За каждый дисциплинарный проступок может быть применено только одно дисциплинарное взыскание.</w:t>
      </w:r>
    </w:p>
    <w:p w14:paraId="03489F7E" w14:textId="77777777" w:rsidR="000A3FD1" w:rsidRPr="000A3FD1" w:rsidRDefault="000A3FD1" w:rsidP="000A3FD1">
      <w:pPr>
        <w:spacing w:after="317" w:line="247" w:lineRule="auto"/>
        <w:ind w:left="144"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14:paraId="141B5AA6" w14:textId="77777777" w:rsidR="000A3FD1" w:rsidRPr="000A3FD1" w:rsidRDefault="000A3FD1" w:rsidP="000A3FD1">
      <w:pPr>
        <w:spacing w:after="33" w:line="247" w:lineRule="auto"/>
        <w:ind w:left="154"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78715CC8" w14:textId="77777777" w:rsidR="000A3FD1" w:rsidRPr="000A3FD1" w:rsidRDefault="000A3FD1" w:rsidP="000A3FD1">
      <w:pPr>
        <w:spacing w:after="412" w:line="247" w:lineRule="auto"/>
        <w:ind w:left="163"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14:paraId="30016AA1" w14:textId="77777777" w:rsidR="000A3FD1" w:rsidRPr="000A3FD1" w:rsidRDefault="000A3FD1" w:rsidP="000A3FD1">
      <w:pPr>
        <w:spacing w:after="346"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6.9. Сведения о взысканиях в трудовую книжку не вносятся, за исключением случаев, когда дисциплинарным взысканием является увольнение.</w:t>
      </w:r>
    </w:p>
    <w:p w14:paraId="416473A3" w14:textId="77777777" w:rsidR="000A3FD1" w:rsidRPr="000A3FD1" w:rsidRDefault="000A3FD1" w:rsidP="000A3FD1">
      <w:pPr>
        <w:spacing w:after="341"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14:paraId="45B50330" w14:textId="77777777" w:rsidR="000A3FD1" w:rsidRPr="000A3FD1" w:rsidRDefault="000A3FD1" w:rsidP="000A3FD1">
      <w:pPr>
        <w:spacing w:after="304"/>
        <w:ind w:left="855" w:right="163" w:hanging="10"/>
        <w:jc w:val="center"/>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lang w:val="en-US"/>
          <w14:ligatures w14:val="none"/>
        </w:rPr>
        <w:t>VII</w:t>
      </w:r>
      <w:r w:rsidRPr="000A3FD1">
        <w:rPr>
          <w:rFonts w:ascii="Times New Roman" w:eastAsia="Times New Roman" w:hAnsi="Times New Roman" w:cs="Times New Roman"/>
          <w:color w:val="000000"/>
          <w:kern w:val="0"/>
          <w14:ligatures w14:val="none"/>
        </w:rPr>
        <w:t>. Заключительные положения</w:t>
      </w:r>
    </w:p>
    <w:p w14:paraId="4C483382" w14:textId="77777777" w:rsidR="000A3FD1" w:rsidRPr="000A3FD1" w:rsidRDefault="000A3FD1" w:rsidP="000A3FD1">
      <w:pPr>
        <w:spacing w:after="375" w:line="247" w:lineRule="auto"/>
        <w:ind w:left="81" w:right="33"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7.1. Текст правил внутреннего трудового распорядка вывешивается в образовательном учреждении на видном месте.</w:t>
      </w:r>
    </w:p>
    <w:p w14:paraId="08ECF1B9" w14:textId="77777777" w:rsidR="000A3FD1" w:rsidRPr="000A3FD1" w:rsidRDefault="000A3FD1" w:rsidP="000A3FD1">
      <w:pPr>
        <w:spacing w:after="370" w:line="247" w:lineRule="auto"/>
        <w:ind w:left="81" w:right="115"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14:paraId="0502047A" w14:textId="77777777" w:rsidR="000A3FD1" w:rsidRPr="000A3FD1" w:rsidRDefault="000A3FD1" w:rsidP="000A3FD1">
      <w:pPr>
        <w:spacing w:after="5" w:line="247" w:lineRule="auto"/>
        <w:ind w:left="19" w:right="2342" w:firstLine="710"/>
        <w:jc w:val="both"/>
        <w:rPr>
          <w:rFonts w:ascii="Times New Roman" w:eastAsia="Times New Roman" w:hAnsi="Times New Roman" w:cs="Times New Roman"/>
          <w:color w:val="000000"/>
          <w:kern w:val="0"/>
          <w14:ligatures w14:val="none"/>
        </w:rPr>
      </w:pPr>
      <w:r w:rsidRPr="000A3FD1">
        <w:rPr>
          <w:rFonts w:ascii="Times New Roman" w:eastAsia="Times New Roman" w:hAnsi="Times New Roman" w:cs="Times New Roman"/>
          <w:color w:val="000000"/>
          <w:kern w:val="0"/>
          <w14:ligatures w14:val="none"/>
        </w:rPr>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14:paraId="39726DA0" w14:textId="77777777" w:rsidR="000A3FD1" w:rsidRPr="000A3FD1" w:rsidRDefault="000A3FD1" w:rsidP="000A3FD1">
      <w:pPr>
        <w:spacing w:after="5" w:line="247" w:lineRule="auto"/>
        <w:ind w:left="19" w:right="2342" w:firstLine="710"/>
        <w:jc w:val="both"/>
        <w:rPr>
          <w:rFonts w:ascii="Times New Roman" w:eastAsia="Times New Roman" w:hAnsi="Times New Roman" w:cs="Times New Roman"/>
          <w:color w:val="000000"/>
          <w:kern w:val="0"/>
          <w:sz w:val="28"/>
          <w14:ligatures w14:val="none"/>
        </w:rPr>
      </w:pPr>
    </w:p>
    <w:p w14:paraId="2AF8548D" w14:textId="77777777" w:rsidR="000A3FD1" w:rsidRDefault="000A3FD1"/>
    <w:sectPr w:rsidR="000A3F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D08869" w14:textId="77777777" w:rsidR="002A6751" w:rsidRDefault="002A6751" w:rsidP="000A3FD1">
      <w:pPr>
        <w:spacing w:after="0" w:line="240" w:lineRule="auto"/>
      </w:pPr>
      <w:r>
        <w:separator/>
      </w:r>
    </w:p>
  </w:endnote>
  <w:endnote w:type="continuationSeparator" w:id="0">
    <w:p w14:paraId="4650ED39" w14:textId="77777777" w:rsidR="002A6751" w:rsidRDefault="002A6751" w:rsidP="000A3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4C2F9A" w14:textId="77777777" w:rsidR="002A6751" w:rsidRDefault="002A6751" w:rsidP="000A3FD1">
      <w:pPr>
        <w:spacing w:after="0" w:line="240" w:lineRule="auto"/>
      </w:pPr>
      <w:r>
        <w:separator/>
      </w:r>
    </w:p>
  </w:footnote>
  <w:footnote w:type="continuationSeparator" w:id="0">
    <w:p w14:paraId="6181C74E" w14:textId="77777777" w:rsidR="002A6751" w:rsidRDefault="002A6751" w:rsidP="000A3FD1">
      <w:pPr>
        <w:spacing w:after="0" w:line="240" w:lineRule="auto"/>
      </w:pPr>
      <w:r>
        <w:continuationSeparator/>
      </w:r>
    </w:p>
  </w:footnote>
  <w:footnote w:id="1">
    <w:p w14:paraId="4B0B30C4" w14:textId="77777777" w:rsidR="000A3FD1" w:rsidRDefault="000A3FD1" w:rsidP="000A3FD1"/>
    <w:p w14:paraId="075A99FC" w14:textId="77777777" w:rsidR="000A3FD1" w:rsidRPr="00E644D1" w:rsidRDefault="000A3FD1" w:rsidP="000A3FD1">
      <w:pPr>
        <w:pStyle w:val="footnotedescription"/>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E63F7"/>
    <w:multiLevelType w:val="multilevel"/>
    <w:tmpl w:val="85D82C26"/>
    <w:lvl w:ilvl="0">
      <w:start w:val="3"/>
      <w:numFmt w:val="decimal"/>
      <w:lvlText w:val="%1"/>
      <w:lvlJc w:val="left"/>
      <w:pPr>
        <w:ind w:left="1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1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143AE7"/>
    <w:multiLevelType w:val="multilevel"/>
    <w:tmpl w:val="00C4B0E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A9E0178"/>
    <w:multiLevelType w:val="multilevel"/>
    <w:tmpl w:val="EFD44B3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8"/>
      <w:numFmt w:val="decimal"/>
      <w:lvlRestart w:val="0"/>
      <w:lvlText w:val="%1.%2.%3."/>
      <w:lvlJc w:val="left"/>
      <w:pPr>
        <w:ind w:left="1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BC70697"/>
    <w:multiLevelType w:val="multilevel"/>
    <w:tmpl w:val="1716178C"/>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4582095"/>
    <w:multiLevelType w:val="hybridMultilevel"/>
    <w:tmpl w:val="5EC04F10"/>
    <w:lvl w:ilvl="0" w:tplc="A0CC1CD6">
      <w:start w:val="1"/>
      <w:numFmt w:val="bullet"/>
      <w:lvlText w:val="-"/>
      <w:lvlJc w:val="left"/>
      <w:pPr>
        <w:ind w:left="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F2075A0">
      <w:start w:val="1"/>
      <w:numFmt w:val="bullet"/>
      <w:lvlText w:val="o"/>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4220114">
      <w:start w:val="1"/>
      <w:numFmt w:val="bullet"/>
      <w:lvlText w:val="▪"/>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AAABDA2">
      <w:start w:val="1"/>
      <w:numFmt w:val="bullet"/>
      <w:lvlText w:val="•"/>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7F89B82">
      <w:start w:val="1"/>
      <w:numFmt w:val="bullet"/>
      <w:lvlText w:val="o"/>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1EEAB50">
      <w:start w:val="1"/>
      <w:numFmt w:val="bullet"/>
      <w:lvlText w:val="▪"/>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724B9D2">
      <w:start w:val="1"/>
      <w:numFmt w:val="bullet"/>
      <w:lvlText w:val="•"/>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BCE16A8">
      <w:start w:val="1"/>
      <w:numFmt w:val="bullet"/>
      <w:lvlText w:val="o"/>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F4C56C6">
      <w:start w:val="1"/>
      <w:numFmt w:val="bullet"/>
      <w:lvlText w:val="▪"/>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15:restartNumberingAfterBreak="0">
    <w:nsid w:val="1CA21DFA"/>
    <w:multiLevelType w:val="multilevel"/>
    <w:tmpl w:val="90B04D5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6"/>
      <w:numFmt w:val="decimal"/>
      <w:lvlRestart w:val="0"/>
      <w:lvlText w:val="%1.%2.%3."/>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5A55DA5"/>
    <w:multiLevelType w:val="hybridMultilevel"/>
    <w:tmpl w:val="847028FA"/>
    <w:lvl w:ilvl="0" w:tplc="491E8904">
      <w:start w:val="1"/>
      <w:numFmt w:val="bullet"/>
      <w:lvlText w:val="-"/>
      <w:lvlJc w:val="left"/>
      <w:pPr>
        <w:ind w:left="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5746FE8">
      <w:start w:val="1"/>
      <w:numFmt w:val="bullet"/>
      <w:lvlText w:val="o"/>
      <w:lvlJc w:val="left"/>
      <w:pPr>
        <w:ind w:left="19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EB04C40">
      <w:start w:val="1"/>
      <w:numFmt w:val="bullet"/>
      <w:lvlText w:val="▪"/>
      <w:lvlJc w:val="left"/>
      <w:pPr>
        <w:ind w:left="26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C68FF56">
      <w:start w:val="1"/>
      <w:numFmt w:val="bullet"/>
      <w:lvlText w:val="•"/>
      <w:lvlJc w:val="left"/>
      <w:pPr>
        <w:ind w:left="33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9CC52C">
      <w:start w:val="1"/>
      <w:numFmt w:val="bullet"/>
      <w:lvlText w:val="o"/>
      <w:lvlJc w:val="left"/>
      <w:pPr>
        <w:ind w:left="40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D507356">
      <w:start w:val="1"/>
      <w:numFmt w:val="bullet"/>
      <w:lvlText w:val="▪"/>
      <w:lvlJc w:val="left"/>
      <w:pPr>
        <w:ind w:left="4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8AE7B0E">
      <w:start w:val="1"/>
      <w:numFmt w:val="bullet"/>
      <w:lvlText w:val="•"/>
      <w:lvlJc w:val="left"/>
      <w:pPr>
        <w:ind w:left="5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C106CF0">
      <w:start w:val="1"/>
      <w:numFmt w:val="bullet"/>
      <w:lvlText w:val="o"/>
      <w:lvlJc w:val="left"/>
      <w:pPr>
        <w:ind w:left="6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87ADBA8">
      <w:start w:val="1"/>
      <w:numFmt w:val="bullet"/>
      <w:lvlText w:val="▪"/>
      <w:lvlJc w:val="left"/>
      <w:pPr>
        <w:ind w:left="69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2901549D"/>
    <w:multiLevelType w:val="multilevel"/>
    <w:tmpl w:val="9528ABE2"/>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1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B8535D1"/>
    <w:multiLevelType w:val="hybridMultilevel"/>
    <w:tmpl w:val="85E4DD76"/>
    <w:lvl w:ilvl="0" w:tplc="A9EAEBAE">
      <w:start w:val="1"/>
      <w:numFmt w:val="bullet"/>
      <w:lvlText w:val="-"/>
      <w:lvlJc w:val="left"/>
      <w:pPr>
        <w:ind w:left="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FEC9448">
      <w:start w:val="1"/>
      <w:numFmt w:val="bullet"/>
      <w:lvlText w:val="o"/>
      <w:lvlJc w:val="left"/>
      <w:pPr>
        <w:ind w:left="20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38AFFCC">
      <w:start w:val="1"/>
      <w:numFmt w:val="bullet"/>
      <w:lvlText w:val="▪"/>
      <w:lvlJc w:val="left"/>
      <w:pPr>
        <w:ind w:left="27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A8A7C4">
      <w:start w:val="1"/>
      <w:numFmt w:val="bullet"/>
      <w:lvlText w:val="•"/>
      <w:lvlJc w:val="left"/>
      <w:pPr>
        <w:ind w:left="35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76ECA4E">
      <w:start w:val="1"/>
      <w:numFmt w:val="bullet"/>
      <w:lvlText w:val="o"/>
      <w:lvlJc w:val="left"/>
      <w:pPr>
        <w:ind w:left="42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ABAB810">
      <w:start w:val="1"/>
      <w:numFmt w:val="bullet"/>
      <w:lvlText w:val="▪"/>
      <w:lvlJc w:val="left"/>
      <w:pPr>
        <w:ind w:left="49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97AF926">
      <w:start w:val="1"/>
      <w:numFmt w:val="bullet"/>
      <w:lvlText w:val="•"/>
      <w:lvlJc w:val="left"/>
      <w:pPr>
        <w:ind w:left="56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8C2A780">
      <w:start w:val="1"/>
      <w:numFmt w:val="bullet"/>
      <w:lvlText w:val="o"/>
      <w:lvlJc w:val="left"/>
      <w:pPr>
        <w:ind w:left="63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058AE42">
      <w:start w:val="1"/>
      <w:numFmt w:val="bullet"/>
      <w:lvlText w:val="▪"/>
      <w:lvlJc w:val="left"/>
      <w:pPr>
        <w:ind w:left="71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362B5AE1"/>
    <w:multiLevelType w:val="multilevel"/>
    <w:tmpl w:val="5CB4D3DA"/>
    <w:lvl w:ilvl="0">
      <w:start w:val="4"/>
      <w:numFmt w:val="decimal"/>
      <w:lvlText w:val="%1"/>
      <w:lvlJc w:val="left"/>
      <w:pPr>
        <w:ind w:left="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start w:val="3"/>
      <w:numFmt w:val="decimal"/>
      <w:lvlText w:val="%1.%2."/>
      <w:lvlJc w:val="left"/>
      <w:pPr>
        <w:ind w:left="13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6CE463D"/>
    <w:multiLevelType w:val="multilevel"/>
    <w:tmpl w:val="CCB2559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1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8734932"/>
    <w:multiLevelType w:val="hybridMultilevel"/>
    <w:tmpl w:val="7214F0E0"/>
    <w:lvl w:ilvl="0" w:tplc="73B460AC">
      <w:start w:val="1"/>
      <w:numFmt w:val="bullet"/>
      <w:lvlText w:val="-"/>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6920878">
      <w:start w:val="1"/>
      <w:numFmt w:val="bullet"/>
      <w:lvlText w:val="o"/>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AD88E02">
      <w:start w:val="1"/>
      <w:numFmt w:val="bullet"/>
      <w:lvlText w:val="▪"/>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6A68BB6">
      <w:start w:val="1"/>
      <w:numFmt w:val="bullet"/>
      <w:lvlText w:val="•"/>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6B85268">
      <w:start w:val="1"/>
      <w:numFmt w:val="bullet"/>
      <w:lvlText w:val="o"/>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1C2E32">
      <w:start w:val="1"/>
      <w:numFmt w:val="bullet"/>
      <w:lvlText w:val="▪"/>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884AA1E">
      <w:start w:val="1"/>
      <w:numFmt w:val="bullet"/>
      <w:lvlText w:val="•"/>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C42C0E0">
      <w:start w:val="1"/>
      <w:numFmt w:val="bullet"/>
      <w:lvlText w:val="o"/>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71E21F0">
      <w:start w:val="1"/>
      <w:numFmt w:val="bullet"/>
      <w:lvlText w:val="▪"/>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3B0D247B"/>
    <w:multiLevelType w:val="multilevel"/>
    <w:tmpl w:val="838281D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1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DB26A12"/>
    <w:multiLevelType w:val="multilevel"/>
    <w:tmpl w:val="1038972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Text w:val="%1.%2"/>
      <w:lvlJc w:val="left"/>
      <w:pPr>
        <w:ind w:left="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0"/>
      <w:numFmt w:val="decimal"/>
      <w:lvlRestart w:val="0"/>
      <w:lvlText w:val="%1.%2.%3."/>
      <w:lvlJc w:val="left"/>
      <w:pPr>
        <w:ind w:left="1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1224F45"/>
    <w:multiLevelType w:val="multilevel"/>
    <w:tmpl w:val="852675F2"/>
    <w:lvl w:ilvl="0">
      <w:start w:val="1"/>
      <w:numFmt w:val="decimal"/>
      <w:lvlText w:val="%1."/>
      <w:lvlJc w:val="left"/>
      <w:pPr>
        <w:ind w:left="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4"/>
      <w:numFmt w:val="decimal"/>
      <w:lvlText w:val="%1.%2."/>
      <w:lvlJc w:val="left"/>
      <w:pPr>
        <w:ind w:left="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50736A8"/>
    <w:multiLevelType w:val="multilevel"/>
    <w:tmpl w:val="0D467CB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7"/>
      <w:numFmt w:val="decimal"/>
      <w:lvlRestart w:val="0"/>
      <w:lvlText w:val="%1.%2.%3."/>
      <w:lvlJc w:val="left"/>
      <w:pPr>
        <w:ind w:left="1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93E6988"/>
    <w:multiLevelType w:val="multilevel"/>
    <w:tmpl w:val="98A097C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30C2120"/>
    <w:multiLevelType w:val="multilevel"/>
    <w:tmpl w:val="05F8356E"/>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5E54426"/>
    <w:multiLevelType w:val="multilevel"/>
    <w:tmpl w:val="43FA60A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Restart w:val="0"/>
      <w:lvlText w:val="%1.%2.%3."/>
      <w:lvlJc w:val="left"/>
      <w:pPr>
        <w:ind w:left="10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75A2F16"/>
    <w:multiLevelType w:val="hybridMultilevel"/>
    <w:tmpl w:val="457869C2"/>
    <w:lvl w:ilvl="0" w:tplc="C7045DA0">
      <w:start w:val="1"/>
      <w:numFmt w:val="bullet"/>
      <w:lvlText w:val="•"/>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56CD382">
      <w:start w:val="1"/>
      <w:numFmt w:val="bullet"/>
      <w:lvlRestart w:val="0"/>
      <w:lvlText w:val="-"/>
      <w:lvlJc w:val="left"/>
      <w:pPr>
        <w:ind w:left="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5DACDE6">
      <w:start w:val="1"/>
      <w:numFmt w:val="bullet"/>
      <w:lvlText w:val="▪"/>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2A0A3AC">
      <w:start w:val="1"/>
      <w:numFmt w:val="bullet"/>
      <w:lvlText w:val="•"/>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280DF58">
      <w:start w:val="1"/>
      <w:numFmt w:val="bullet"/>
      <w:lvlText w:val="o"/>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F867ED4">
      <w:start w:val="1"/>
      <w:numFmt w:val="bullet"/>
      <w:lvlText w:val="▪"/>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4F634BE">
      <w:start w:val="1"/>
      <w:numFmt w:val="bullet"/>
      <w:lvlText w:val="•"/>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6BAF222">
      <w:start w:val="1"/>
      <w:numFmt w:val="bullet"/>
      <w:lvlText w:val="o"/>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95E0012">
      <w:start w:val="1"/>
      <w:numFmt w:val="bullet"/>
      <w:lvlText w:val="▪"/>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0" w15:restartNumberingAfterBreak="0">
    <w:nsid w:val="678B1083"/>
    <w:multiLevelType w:val="multilevel"/>
    <w:tmpl w:val="5330D64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0"/>
      <w:numFmt w:val="decimal"/>
      <w:lvlRestart w:val="0"/>
      <w:lvlText w:val="%1.%2.%3."/>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B5D261F"/>
    <w:multiLevelType w:val="multilevel"/>
    <w:tmpl w:val="51CA05C0"/>
    <w:lvl w:ilvl="0">
      <w:start w:val="3"/>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8"/>
      <w:numFmt w:val="decimal"/>
      <w:lvlRestart w:val="0"/>
      <w:lvlText w:val="%1.%2."/>
      <w:lvlJc w:val="left"/>
      <w:pPr>
        <w:ind w:left="4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80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2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4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6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8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0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2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2" w15:restartNumberingAfterBreak="0">
    <w:nsid w:val="70A13038"/>
    <w:multiLevelType w:val="multilevel"/>
    <w:tmpl w:val="2258E7D8"/>
    <w:lvl w:ilvl="0">
      <w:start w:val="3"/>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1"/>
      <w:numFmt w:val="decimal"/>
      <w:lvlRestart w:val="0"/>
      <w:lvlText w:val="%1.%2."/>
      <w:lvlJc w:val="left"/>
      <w:pPr>
        <w:ind w:left="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8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3" w15:restartNumberingAfterBreak="0">
    <w:nsid w:val="722C652E"/>
    <w:multiLevelType w:val="multilevel"/>
    <w:tmpl w:val="9ED2644C"/>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Text w:val="%1.%2"/>
      <w:lvlJc w:val="left"/>
      <w:pPr>
        <w:ind w:left="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1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950040384">
    <w:abstractNumId w:val="14"/>
  </w:num>
  <w:num w:numId="2" w16cid:durableId="44449340">
    <w:abstractNumId w:val="7"/>
  </w:num>
  <w:num w:numId="3" w16cid:durableId="1164204767">
    <w:abstractNumId w:val="15"/>
  </w:num>
  <w:num w:numId="4" w16cid:durableId="1445881278">
    <w:abstractNumId w:val="4"/>
  </w:num>
  <w:num w:numId="5" w16cid:durableId="2037195270">
    <w:abstractNumId w:val="22"/>
  </w:num>
  <w:num w:numId="6" w16cid:durableId="1812286355">
    <w:abstractNumId w:val="20"/>
  </w:num>
  <w:num w:numId="7" w16cid:durableId="75445796">
    <w:abstractNumId w:val="2"/>
  </w:num>
  <w:num w:numId="8" w16cid:durableId="1030758794">
    <w:abstractNumId w:val="17"/>
  </w:num>
  <w:num w:numId="9" w16cid:durableId="1868911175">
    <w:abstractNumId w:val="5"/>
  </w:num>
  <w:num w:numId="10" w16cid:durableId="1058164307">
    <w:abstractNumId w:val="10"/>
  </w:num>
  <w:num w:numId="11" w16cid:durableId="453793628">
    <w:abstractNumId w:val="21"/>
  </w:num>
  <w:num w:numId="12" w16cid:durableId="532881674">
    <w:abstractNumId w:val="23"/>
  </w:num>
  <w:num w:numId="13" w16cid:durableId="1091662795">
    <w:abstractNumId w:val="0"/>
  </w:num>
  <w:num w:numId="14" w16cid:durableId="1966933002">
    <w:abstractNumId w:val="3"/>
  </w:num>
  <w:num w:numId="15" w16cid:durableId="688264704">
    <w:abstractNumId w:val="16"/>
  </w:num>
  <w:num w:numId="16" w16cid:durableId="791747265">
    <w:abstractNumId w:val="13"/>
  </w:num>
  <w:num w:numId="17" w16cid:durableId="516582544">
    <w:abstractNumId w:val="11"/>
  </w:num>
  <w:num w:numId="18" w16cid:durableId="368383195">
    <w:abstractNumId w:val="6"/>
  </w:num>
  <w:num w:numId="19" w16cid:durableId="1194879332">
    <w:abstractNumId w:val="12"/>
  </w:num>
  <w:num w:numId="20" w16cid:durableId="1677341048">
    <w:abstractNumId w:val="1"/>
  </w:num>
  <w:num w:numId="21" w16cid:durableId="165750300">
    <w:abstractNumId w:val="9"/>
  </w:num>
  <w:num w:numId="22" w16cid:durableId="650644395">
    <w:abstractNumId w:val="18"/>
  </w:num>
  <w:num w:numId="23" w16cid:durableId="1381246739">
    <w:abstractNumId w:val="8"/>
  </w:num>
  <w:num w:numId="24" w16cid:durableId="11469694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D1"/>
    <w:rsid w:val="000A3FD1"/>
    <w:rsid w:val="002A6751"/>
    <w:rsid w:val="00800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D517E"/>
  <w15:chartTrackingRefBased/>
  <w15:docId w15:val="{D7DB8FBE-8145-4F5C-B94B-428986F2B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0A3FD1"/>
    <w:pPr>
      <w:spacing w:after="0" w:line="247" w:lineRule="auto"/>
      <w:ind w:left="38" w:right="115" w:firstLine="576"/>
      <w:jc w:val="both"/>
    </w:pPr>
    <w:rPr>
      <w:rFonts w:ascii="Times New Roman" w:eastAsia="Times New Roman" w:hAnsi="Times New Roman" w:cs="Times New Roman"/>
      <w:color w:val="000000"/>
      <w:kern w:val="0"/>
      <w:sz w:val="20"/>
      <w:lang w:val="en-US"/>
      <w14:ligatures w14:val="none"/>
    </w:rPr>
  </w:style>
  <w:style w:type="character" w:customStyle="1" w:styleId="footnotedescriptionChar">
    <w:name w:val="footnote description Char"/>
    <w:link w:val="footnotedescription"/>
    <w:rsid w:val="000A3FD1"/>
    <w:rPr>
      <w:rFonts w:ascii="Times New Roman" w:eastAsia="Times New Roman" w:hAnsi="Times New Roman" w:cs="Times New Roman"/>
      <w:color w:val="000000"/>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 Type="http://schemas.openxmlformats.org/officeDocument/2006/relationships/footnotes" Target="footnotes.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7271</Words>
  <Characters>41447</Characters>
  <Application>Microsoft Office Word</Application>
  <DocSecurity>0</DocSecurity>
  <Lines>345</Lines>
  <Paragraphs>97</Paragraphs>
  <ScaleCrop>false</ScaleCrop>
  <Company/>
  <LinksUpToDate>false</LinksUpToDate>
  <CharactersWithSpaces>48621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Раиля Хафизова</dc:creator>
  <cp:keywords/>
  <dc:description/>
  <cp:lastModifiedBy>Раиля Хафизова</cp:lastModifiedBy>
  <cp:revision>1</cp:revision>
  <dcterms:created xsi:type="dcterms:W3CDTF">2024-08-19T08:05:00Z</dcterms:created>
  <dcterms:modified xsi:type="dcterms:W3CDTF">2024-08-19T08:09:00Z</dcterms:modified>
</cp:coreProperties>
</file>